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1346" w:rsidRDefault="008C1A80">
      <w:pPr>
        <w:tabs>
          <w:tab w:val="right" w:pos="9072"/>
        </w:tabs>
        <w:jc w:val="right"/>
      </w:pPr>
      <w:bookmarkStart w:id="0" w:name="__DdeLink__9035_114659141"/>
      <w:bookmarkEnd w:id="0"/>
      <w:r>
        <w:rPr>
          <w:rFonts w:ascii="Arial" w:hAnsi="Arial" w:cs="Arial"/>
          <w:i/>
          <w:sz w:val="22"/>
          <w:szCs w:val="22"/>
        </w:rPr>
        <w:t xml:space="preserve">Modena, </w:t>
      </w:r>
      <w:r w:rsidR="00980BBB">
        <w:rPr>
          <w:rFonts w:ascii="Arial" w:hAnsi="Arial" w:cs="Arial"/>
          <w:i/>
          <w:sz w:val="22"/>
          <w:szCs w:val="22"/>
        </w:rPr>
        <w:t>10</w:t>
      </w:r>
      <w:r>
        <w:rPr>
          <w:rFonts w:ascii="Arial" w:hAnsi="Arial" w:cs="Arial"/>
          <w:i/>
          <w:sz w:val="22"/>
          <w:szCs w:val="22"/>
        </w:rPr>
        <w:t xml:space="preserve"> febbraio 2021</w:t>
      </w:r>
    </w:p>
    <w:p w:rsidR="000E1346" w:rsidRDefault="000E1346">
      <w:pPr>
        <w:jc w:val="center"/>
        <w:rPr>
          <w:rFonts w:ascii="Courier New" w:hAnsi="Courier New" w:cs="Courier New"/>
          <w:b/>
          <w:color w:val="000000"/>
          <w:sz w:val="28"/>
          <w:szCs w:val="32"/>
        </w:rPr>
      </w:pPr>
    </w:p>
    <w:p w:rsidR="000E1346" w:rsidRDefault="008C1A80">
      <w:pPr>
        <w:jc w:val="center"/>
      </w:pPr>
      <w:r>
        <w:rPr>
          <w:rFonts w:ascii="Courier New" w:hAnsi="Courier New" w:cs="Courier New"/>
          <w:b/>
          <w:color w:val="000000"/>
          <w:sz w:val="28"/>
          <w:szCs w:val="32"/>
        </w:rPr>
        <w:t>Comunicato stampa</w:t>
      </w:r>
    </w:p>
    <w:p w:rsidR="00830059" w:rsidRDefault="00830059" w:rsidP="003D5713">
      <w:pPr>
        <w:jc w:val="center"/>
        <w:rPr>
          <w:rFonts w:ascii="Arial" w:hAnsi="Arial" w:cs="Arial"/>
          <w:b/>
          <w:color w:val="00B050"/>
          <w:sz w:val="36"/>
        </w:rPr>
      </w:pPr>
      <w:r>
        <w:rPr>
          <w:rFonts w:ascii="Arial" w:hAnsi="Arial" w:cs="Arial"/>
          <w:b/>
          <w:color w:val="00B050"/>
          <w:sz w:val="36"/>
        </w:rPr>
        <w:t>Campagna vaccinale anti-Sars-CoV2</w:t>
      </w:r>
    </w:p>
    <w:p w:rsidR="000E1346" w:rsidRDefault="00BB70B4" w:rsidP="003D5713">
      <w:pPr>
        <w:jc w:val="center"/>
      </w:pPr>
      <w:r>
        <w:rPr>
          <w:rFonts w:ascii="Arial" w:hAnsi="Arial" w:cs="Arial"/>
          <w:b/>
          <w:color w:val="00B050"/>
          <w:sz w:val="36"/>
        </w:rPr>
        <w:t>Dal 15 febbraio le prenotazioni, dal 16 febbraio iniziano le vaccinazioni agli over80</w:t>
      </w:r>
      <w:r w:rsidR="00AB12EE">
        <w:rPr>
          <w:rFonts w:ascii="Arial" w:hAnsi="Arial" w:cs="Arial"/>
          <w:b/>
          <w:color w:val="00B050"/>
          <w:sz w:val="36"/>
        </w:rPr>
        <w:t xml:space="preserve"> sul territorio modenese</w:t>
      </w:r>
    </w:p>
    <w:p w:rsidR="000E1346" w:rsidRDefault="00AB12EE">
      <w:pPr>
        <w:jc w:val="center"/>
      </w:pPr>
      <w:r>
        <w:rPr>
          <w:rFonts w:ascii="Arial" w:hAnsi="Arial" w:cs="Arial"/>
          <w:i/>
        </w:rPr>
        <w:t>Le prime i</w:t>
      </w:r>
      <w:r w:rsidR="00BB70B4">
        <w:rPr>
          <w:rFonts w:ascii="Arial" w:hAnsi="Arial" w:cs="Arial"/>
          <w:i/>
        </w:rPr>
        <w:t>ndicazioni per i cittadini</w:t>
      </w:r>
    </w:p>
    <w:p w:rsidR="00BB70B4" w:rsidRPr="00AC3AB7" w:rsidRDefault="00BB70B4" w:rsidP="00D54186">
      <w:pPr>
        <w:pStyle w:val="Corpotesto"/>
        <w:ind w:firstLine="709"/>
        <w:jc w:val="both"/>
        <w:rPr>
          <w:rFonts w:ascii="Arial" w:hAnsi="Arial" w:cs="Arial"/>
          <w:i/>
          <w:color w:val="000000"/>
        </w:rPr>
      </w:pPr>
    </w:p>
    <w:p w:rsidR="00AB12EE" w:rsidRDefault="00BB70B4" w:rsidP="00BB70B4">
      <w:pPr>
        <w:jc w:val="both"/>
        <w:rPr>
          <w:rFonts w:ascii="Arial" w:hAnsi="Arial" w:cs="Arial"/>
          <w:b/>
          <w:color w:val="333333"/>
        </w:rPr>
      </w:pPr>
      <w:r w:rsidRPr="00AC3AB7">
        <w:rPr>
          <w:rFonts w:ascii="Arial" w:hAnsi="Arial" w:cs="Arial"/>
          <w:b/>
          <w:color w:val="333333"/>
        </w:rPr>
        <w:t xml:space="preserve">Come comunicato dalla Regione Emilia-Romagna nei giorni scorsi, </w:t>
      </w:r>
      <w:r w:rsidR="00857136" w:rsidRPr="00AC3AB7">
        <w:rPr>
          <w:rFonts w:ascii="Arial" w:hAnsi="Arial" w:cs="Arial"/>
          <w:b/>
          <w:color w:val="333333"/>
        </w:rPr>
        <w:t>si apriranno</w:t>
      </w:r>
      <w:r w:rsidRPr="00AC3AB7">
        <w:rPr>
          <w:rFonts w:ascii="Arial" w:hAnsi="Arial" w:cs="Arial"/>
          <w:b/>
          <w:color w:val="333333"/>
        </w:rPr>
        <w:t xml:space="preserve"> il 15 febbraio le prenotazioni per la vaccinazione a tutte le persone a partire dagli 80 anni di età che non rientrano tra quelle </w:t>
      </w:r>
      <w:r w:rsidR="0038715B" w:rsidRPr="00AC3AB7">
        <w:rPr>
          <w:rFonts w:ascii="Arial" w:hAnsi="Arial" w:cs="Arial"/>
          <w:b/>
          <w:color w:val="333333"/>
        </w:rPr>
        <w:t>seguite</w:t>
      </w:r>
      <w:r w:rsidRPr="00AC3AB7">
        <w:rPr>
          <w:rFonts w:ascii="Arial" w:hAnsi="Arial" w:cs="Arial"/>
          <w:b/>
          <w:color w:val="333333"/>
        </w:rPr>
        <w:t xml:space="preserve"> d</w:t>
      </w:r>
      <w:r w:rsidR="00AB12EE">
        <w:rPr>
          <w:rFonts w:ascii="Arial" w:hAnsi="Arial" w:cs="Arial"/>
          <w:b/>
          <w:color w:val="333333"/>
        </w:rPr>
        <w:t>a</w:t>
      </w:r>
      <w:r w:rsidRPr="00AC3AB7">
        <w:rPr>
          <w:rFonts w:ascii="Arial" w:hAnsi="Arial" w:cs="Arial"/>
          <w:b/>
          <w:color w:val="333333"/>
        </w:rPr>
        <w:t>ll’</w:t>
      </w:r>
      <w:r w:rsidR="00AB12EE">
        <w:rPr>
          <w:rFonts w:ascii="Arial" w:hAnsi="Arial" w:cs="Arial"/>
          <w:b/>
          <w:color w:val="333333"/>
        </w:rPr>
        <w:t xml:space="preserve">AUSL tramite </w:t>
      </w:r>
      <w:r w:rsidRPr="00AC3AB7">
        <w:rPr>
          <w:rFonts w:ascii="Arial" w:hAnsi="Arial" w:cs="Arial"/>
          <w:b/>
          <w:color w:val="333333"/>
        </w:rPr>
        <w:t>Assistenza domiciliare</w:t>
      </w:r>
      <w:r w:rsidR="00AB12EE">
        <w:rPr>
          <w:rFonts w:ascii="Arial" w:hAnsi="Arial" w:cs="Arial"/>
          <w:b/>
          <w:color w:val="333333"/>
        </w:rPr>
        <w:t xml:space="preserve"> integrata</w:t>
      </w:r>
      <w:r w:rsidRPr="00AC3AB7">
        <w:rPr>
          <w:rFonts w:ascii="Arial" w:hAnsi="Arial" w:cs="Arial"/>
          <w:b/>
          <w:color w:val="333333"/>
        </w:rPr>
        <w:t xml:space="preserve">. </w:t>
      </w:r>
    </w:p>
    <w:p w:rsidR="00BB70B4" w:rsidRPr="00AC3AB7" w:rsidRDefault="00BB70B4" w:rsidP="00BB70B4">
      <w:pPr>
        <w:jc w:val="both"/>
        <w:rPr>
          <w:rFonts w:ascii="Arial" w:hAnsi="Arial" w:cs="Arial"/>
          <w:b/>
          <w:color w:val="333333"/>
        </w:rPr>
      </w:pPr>
      <w:r w:rsidRPr="00AC3AB7">
        <w:rPr>
          <w:rFonts w:ascii="Arial" w:hAnsi="Arial" w:cs="Arial"/>
          <w:b/>
          <w:color w:val="333333"/>
        </w:rPr>
        <w:t xml:space="preserve">Le vaccinazioni, invece, inizieranno a partire dal giorno successivo, 16 febbraio. </w:t>
      </w:r>
    </w:p>
    <w:p w:rsidR="00BB70B4" w:rsidRPr="00AC3AB7" w:rsidRDefault="00BB70B4" w:rsidP="00BB70B4">
      <w:pPr>
        <w:jc w:val="both"/>
        <w:rPr>
          <w:rFonts w:ascii="Arial" w:eastAsia="Arial Unicode MS" w:hAnsi="Arial" w:cs="Arial"/>
          <w:color w:val="000000"/>
          <w:kern w:val="0"/>
          <w:lang w:eastAsia="it-IT"/>
        </w:rPr>
      </w:pPr>
    </w:p>
    <w:p w:rsidR="00BB70B4" w:rsidRPr="00BB70B4" w:rsidRDefault="00BB70B4" w:rsidP="00BB70B4">
      <w:pPr>
        <w:jc w:val="both"/>
        <w:rPr>
          <w:rFonts w:ascii="Arial" w:eastAsia="Arial Unicode MS" w:hAnsi="Arial" w:cs="Arial"/>
          <w:color w:val="000000"/>
          <w:kern w:val="0"/>
          <w:lang w:eastAsia="it-IT"/>
        </w:rPr>
      </w:pPr>
      <w:r w:rsidRPr="00BC5FC3">
        <w:rPr>
          <w:rFonts w:ascii="Arial" w:eastAsia="Arial Unicode MS" w:hAnsi="Arial" w:cs="Arial"/>
          <w:color w:val="000000"/>
          <w:kern w:val="0"/>
          <w:lang w:eastAsia="it-IT"/>
        </w:rPr>
        <w:t>È stato definito un ordine di priorità regionale per l’accesso alla prenotazione</w:t>
      </w:r>
      <w:r>
        <w:rPr>
          <w:rFonts w:ascii="Arial" w:eastAsia="Arial Unicode MS" w:hAnsi="Arial" w:cs="Arial"/>
          <w:color w:val="000000"/>
          <w:kern w:val="0"/>
          <w:lang w:eastAsia="it-IT"/>
        </w:rPr>
        <w:t xml:space="preserve"> di questa categoria di popolazione, valido dunque anche per il territorio modenese</w:t>
      </w:r>
      <w:r w:rsidRPr="00BC5FC3">
        <w:rPr>
          <w:rFonts w:ascii="Arial" w:eastAsia="Arial Unicode MS" w:hAnsi="Arial" w:cs="Arial"/>
          <w:color w:val="000000"/>
          <w:kern w:val="0"/>
          <w:lang w:eastAsia="it-IT"/>
        </w:rPr>
        <w:t xml:space="preserve">. </w:t>
      </w:r>
      <w:r w:rsidRPr="00BC5FC3">
        <w:rPr>
          <w:rFonts w:ascii="Arial" w:hAnsi="Arial" w:cs="Arial"/>
        </w:rPr>
        <w:t xml:space="preserve">Possono prenotare </w:t>
      </w:r>
      <w:r>
        <w:rPr>
          <w:rFonts w:ascii="Arial" w:hAnsi="Arial" w:cs="Arial"/>
        </w:rPr>
        <w:t xml:space="preserve">tutti </w:t>
      </w:r>
      <w:r w:rsidR="007F2C79">
        <w:rPr>
          <w:rFonts w:ascii="Arial" w:hAnsi="Arial" w:cs="Arial"/>
        </w:rPr>
        <w:t xml:space="preserve">gli over80 </w:t>
      </w:r>
      <w:r w:rsidRPr="00BC5FC3">
        <w:rPr>
          <w:rFonts w:ascii="Arial" w:hAnsi="Arial" w:cs="Arial"/>
          <w:b/>
          <w:color w:val="333333"/>
        </w:rPr>
        <w:t>residenti</w:t>
      </w:r>
      <w:r w:rsidRPr="00BC5FC3">
        <w:rPr>
          <w:rFonts w:ascii="Arial" w:hAnsi="Arial" w:cs="Arial"/>
          <w:color w:val="333333"/>
        </w:rPr>
        <w:t xml:space="preserve"> in provincia di Modena </w:t>
      </w:r>
      <w:r w:rsidR="00A64CAA">
        <w:rPr>
          <w:rFonts w:ascii="Arial" w:hAnsi="Arial" w:cs="Arial"/>
          <w:color w:val="333333"/>
        </w:rPr>
        <w:t>(</w:t>
      </w:r>
      <w:r w:rsidRPr="00BC5FC3">
        <w:rPr>
          <w:rFonts w:ascii="Arial" w:hAnsi="Arial" w:cs="Arial"/>
          <w:color w:val="333333"/>
        </w:rPr>
        <w:t xml:space="preserve">e </w:t>
      </w:r>
      <w:r w:rsidR="00F00644">
        <w:rPr>
          <w:rFonts w:ascii="Arial" w:hAnsi="Arial" w:cs="Arial"/>
          <w:color w:val="333333"/>
        </w:rPr>
        <w:t>quelli</w:t>
      </w:r>
      <w:r w:rsidRPr="00BC5FC3">
        <w:rPr>
          <w:rFonts w:ascii="Arial" w:hAnsi="Arial" w:cs="Arial"/>
          <w:color w:val="333333"/>
        </w:rPr>
        <w:t xml:space="preserve"> </w:t>
      </w:r>
      <w:r w:rsidRPr="00BC5FC3">
        <w:rPr>
          <w:rFonts w:ascii="Arial" w:hAnsi="Arial" w:cs="Arial"/>
          <w:b/>
          <w:color w:val="333333"/>
        </w:rPr>
        <w:t>temporaneamente assistit</w:t>
      </w:r>
      <w:r w:rsidR="00F00644">
        <w:rPr>
          <w:rFonts w:ascii="Arial" w:hAnsi="Arial" w:cs="Arial"/>
          <w:b/>
          <w:color w:val="333333"/>
        </w:rPr>
        <w:t>i</w:t>
      </w:r>
      <w:r w:rsidRPr="00BC5FC3">
        <w:rPr>
          <w:rFonts w:ascii="Arial" w:hAnsi="Arial" w:cs="Arial"/>
          <w:color w:val="333333"/>
        </w:rPr>
        <w:t xml:space="preserve"> da un Medico di medicina generale in provincia</w:t>
      </w:r>
      <w:r w:rsidRPr="00BC5FC3">
        <w:rPr>
          <w:rFonts w:ascii="Arial" w:hAnsi="Arial" w:cs="Arial"/>
        </w:rPr>
        <w:t xml:space="preserve"> </w:t>
      </w:r>
      <w:r w:rsidRPr="00BC5FC3">
        <w:rPr>
          <w:rFonts w:ascii="Arial" w:hAnsi="Arial" w:cs="Arial"/>
          <w:color w:val="333333"/>
        </w:rPr>
        <w:t>di Modena</w:t>
      </w:r>
      <w:r w:rsidR="00A64CAA">
        <w:rPr>
          <w:rFonts w:ascii="Arial" w:hAnsi="Arial" w:cs="Arial"/>
          <w:color w:val="333333"/>
        </w:rPr>
        <w:t>)</w:t>
      </w:r>
      <w:r w:rsidRPr="00BC5FC3">
        <w:rPr>
          <w:rFonts w:ascii="Arial" w:hAnsi="Arial" w:cs="Arial"/>
          <w:color w:val="333333"/>
        </w:rPr>
        <w:t>:</w:t>
      </w:r>
    </w:p>
    <w:p w:rsidR="00BB70B4" w:rsidRPr="00BC5FC3" w:rsidRDefault="00BB70B4" w:rsidP="00BB70B4">
      <w:pPr>
        <w:jc w:val="both"/>
        <w:rPr>
          <w:rFonts w:ascii="Arial" w:hAnsi="Arial" w:cs="Arial"/>
        </w:rPr>
      </w:pPr>
    </w:p>
    <w:p w:rsidR="00BB70B4" w:rsidRPr="00BC5FC3" w:rsidRDefault="00BB70B4" w:rsidP="00BB70B4">
      <w:pPr>
        <w:jc w:val="both"/>
        <w:rPr>
          <w:rFonts w:ascii="Arial" w:hAnsi="Arial" w:cs="Arial"/>
        </w:rPr>
      </w:pPr>
      <w:r w:rsidRPr="00BC5FC3">
        <w:rPr>
          <w:rFonts w:ascii="Arial" w:hAnsi="Arial" w:cs="Arial"/>
          <w:color w:val="333333"/>
        </w:rPr>
        <w:t xml:space="preserve">- dal </w:t>
      </w:r>
      <w:r w:rsidRPr="00BC5FC3">
        <w:rPr>
          <w:rFonts w:ascii="Arial" w:hAnsi="Arial" w:cs="Arial"/>
          <w:b/>
          <w:bCs/>
          <w:color w:val="333333"/>
        </w:rPr>
        <w:t xml:space="preserve">15 febbraio </w:t>
      </w:r>
      <w:r w:rsidRPr="00BC5FC3">
        <w:rPr>
          <w:rFonts w:ascii="Arial" w:hAnsi="Arial" w:cs="Arial"/>
          <w:color w:val="333333"/>
        </w:rPr>
        <w:t xml:space="preserve">possono prenotare </w:t>
      </w:r>
      <w:r>
        <w:rPr>
          <w:rFonts w:ascii="Arial" w:hAnsi="Arial" w:cs="Arial"/>
          <w:color w:val="333333"/>
        </w:rPr>
        <w:t>le persone</w:t>
      </w:r>
      <w:r w:rsidRPr="00BC5FC3">
        <w:rPr>
          <w:rFonts w:ascii="Arial" w:hAnsi="Arial" w:cs="Arial"/>
          <w:color w:val="333333"/>
        </w:rPr>
        <w:t xml:space="preserve"> da 85 anni in su (cioè i nati </w:t>
      </w:r>
      <w:r w:rsidR="00F00644">
        <w:rPr>
          <w:rFonts w:ascii="Arial" w:hAnsi="Arial" w:cs="Arial"/>
          <w:color w:val="333333"/>
        </w:rPr>
        <w:t>nel 1936 e anni precedenti</w:t>
      </w:r>
      <w:r w:rsidRPr="00BC5FC3">
        <w:rPr>
          <w:rFonts w:ascii="Arial" w:hAnsi="Arial" w:cs="Arial"/>
          <w:color w:val="333333"/>
        </w:rPr>
        <w:t>)</w:t>
      </w:r>
    </w:p>
    <w:p w:rsidR="00BB70B4" w:rsidRPr="00BC5FC3" w:rsidRDefault="00BB70B4" w:rsidP="00BB70B4">
      <w:pPr>
        <w:jc w:val="both"/>
        <w:rPr>
          <w:rFonts w:ascii="Arial" w:hAnsi="Arial" w:cs="Arial"/>
        </w:rPr>
      </w:pPr>
      <w:r w:rsidRPr="00BC5FC3">
        <w:rPr>
          <w:rFonts w:ascii="Arial" w:hAnsi="Arial" w:cs="Arial"/>
          <w:color w:val="333333"/>
        </w:rPr>
        <w:t xml:space="preserve">- dal </w:t>
      </w:r>
      <w:r w:rsidRPr="00BC5FC3">
        <w:rPr>
          <w:rFonts w:ascii="Arial" w:hAnsi="Arial" w:cs="Arial"/>
          <w:b/>
          <w:bCs/>
          <w:color w:val="333333"/>
        </w:rPr>
        <w:t xml:space="preserve">primo marzo </w:t>
      </w:r>
      <w:r w:rsidRPr="00BC5FC3">
        <w:rPr>
          <w:rFonts w:ascii="Arial" w:hAnsi="Arial" w:cs="Arial"/>
          <w:color w:val="333333"/>
        </w:rPr>
        <w:t xml:space="preserve">possono prenotare </w:t>
      </w:r>
      <w:r>
        <w:rPr>
          <w:rFonts w:ascii="Arial" w:hAnsi="Arial" w:cs="Arial"/>
          <w:color w:val="333333"/>
        </w:rPr>
        <w:t>le persone</w:t>
      </w:r>
      <w:r w:rsidRPr="00BC5FC3">
        <w:rPr>
          <w:rFonts w:ascii="Arial" w:hAnsi="Arial" w:cs="Arial"/>
          <w:color w:val="333333"/>
        </w:rPr>
        <w:t xml:space="preserve"> da 80 a 84 anni (cioè i nati dal 1937 al 1941 compresi).</w:t>
      </w:r>
    </w:p>
    <w:p w:rsidR="00BB70B4" w:rsidRPr="00BC5FC3" w:rsidRDefault="00BB70B4" w:rsidP="00BB70B4">
      <w:pPr>
        <w:jc w:val="both"/>
        <w:rPr>
          <w:rFonts w:ascii="Arial" w:hAnsi="Arial" w:cs="Arial"/>
        </w:rPr>
      </w:pPr>
    </w:p>
    <w:p w:rsidR="00BB70B4" w:rsidRPr="00BC5FC3" w:rsidRDefault="00BB70B4" w:rsidP="00E9086C">
      <w:pPr>
        <w:jc w:val="both"/>
        <w:rPr>
          <w:rFonts w:ascii="Arial" w:hAnsi="Arial" w:cs="Arial"/>
        </w:rPr>
      </w:pPr>
      <w:r w:rsidRPr="00BC5FC3">
        <w:rPr>
          <w:rFonts w:ascii="Arial" w:hAnsi="Arial" w:cs="Arial"/>
        </w:rPr>
        <w:t>Non è possibile prenotare prima delle date previste per la propria età: occorre attendere la data riferita al proprio anno di nascita.</w:t>
      </w:r>
      <w:r w:rsidR="00E9086C">
        <w:rPr>
          <w:rFonts w:ascii="Arial" w:hAnsi="Arial" w:cs="Arial"/>
        </w:rPr>
        <w:t xml:space="preserve"> </w:t>
      </w:r>
      <w:r w:rsidRPr="00BC5FC3">
        <w:rPr>
          <w:rFonts w:ascii="Arial" w:hAnsi="Arial" w:cs="Arial"/>
        </w:rPr>
        <w:t>A partire dalle date indicate, le prenotazioni rimarranno aperte, tutti possono quindi prenotarsi anche nei giorni successivi.</w:t>
      </w:r>
    </w:p>
    <w:p w:rsidR="00BB70B4" w:rsidRPr="00BC5FC3" w:rsidRDefault="00BB70B4" w:rsidP="00BB70B4">
      <w:pPr>
        <w:jc w:val="both"/>
        <w:rPr>
          <w:rFonts w:ascii="Arial" w:hAnsi="Arial" w:cs="Arial"/>
        </w:rPr>
      </w:pPr>
    </w:p>
    <w:p w:rsidR="00BB70B4" w:rsidRPr="00BC5FC3" w:rsidRDefault="00BB70B4" w:rsidP="00BB70B4">
      <w:pPr>
        <w:jc w:val="both"/>
        <w:rPr>
          <w:rFonts w:ascii="Arial" w:hAnsi="Arial" w:cs="Arial"/>
        </w:rPr>
      </w:pPr>
    </w:p>
    <w:p w:rsidR="00BB70B4" w:rsidRPr="00857136" w:rsidRDefault="00BB70B4" w:rsidP="00BB70B4">
      <w:pPr>
        <w:jc w:val="both"/>
        <w:rPr>
          <w:rFonts w:ascii="Arial" w:hAnsi="Arial" w:cs="Arial"/>
          <w:b/>
          <w:bCs/>
          <w:color w:val="00B050"/>
        </w:rPr>
      </w:pPr>
      <w:r w:rsidRPr="00857136">
        <w:rPr>
          <w:rFonts w:ascii="Arial" w:hAnsi="Arial" w:cs="Arial"/>
          <w:b/>
          <w:bCs/>
          <w:color w:val="00B050"/>
        </w:rPr>
        <w:t>COME PRENOTARE LA VACCINAZIONE</w:t>
      </w:r>
    </w:p>
    <w:p w:rsidR="00BB70B4" w:rsidRPr="00BC5FC3" w:rsidRDefault="00BB70B4" w:rsidP="00BB70B4">
      <w:pPr>
        <w:jc w:val="both"/>
        <w:rPr>
          <w:rFonts w:ascii="Arial" w:hAnsi="Arial" w:cs="Arial"/>
          <w:b/>
          <w:bCs/>
          <w:color w:val="333333"/>
        </w:rPr>
      </w:pPr>
    </w:p>
    <w:p w:rsidR="00BB70B4" w:rsidRPr="00BC5FC3" w:rsidRDefault="00BB70B4" w:rsidP="00BB70B4">
      <w:pPr>
        <w:jc w:val="both"/>
        <w:rPr>
          <w:rFonts w:ascii="Arial" w:hAnsi="Arial" w:cs="Arial"/>
        </w:rPr>
      </w:pPr>
      <w:r w:rsidRPr="00BC5FC3">
        <w:rPr>
          <w:rFonts w:ascii="Arial" w:hAnsi="Arial" w:cs="Arial"/>
          <w:b/>
          <w:bCs/>
        </w:rPr>
        <w:t>Per prenotare non serve la prescrizione medica</w:t>
      </w:r>
      <w:r w:rsidRPr="00BC5FC3">
        <w:rPr>
          <w:rFonts w:ascii="Arial" w:hAnsi="Arial" w:cs="Arial"/>
        </w:rPr>
        <w:t xml:space="preserve">: bastano i dati anagrafici (nome, cognome, data e comune di nascita) o, in alternativa, il codice fiscale. </w:t>
      </w:r>
    </w:p>
    <w:p w:rsidR="00BB70B4" w:rsidRPr="00BC5FC3" w:rsidRDefault="00BB70B4" w:rsidP="00BB70B4">
      <w:pPr>
        <w:jc w:val="both"/>
        <w:rPr>
          <w:rFonts w:ascii="Arial" w:hAnsi="Arial" w:cs="Arial"/>
        </w:rPr>
      </w:pPr>
    </w:p>
    <w:p w:rsidR="00BB70B4" w:rsidRPr="00BC5FC3" w:rsidRDefault="00BB70B4" w:rsidP="00BB70B4">
      <w:pPr>
        <w:jc w:val="both"/>
        <w:rPr>
          <w:rFonts w:ascii="Arial" w:hAnsi="Arial" w:cs="Arial"/>
          <w:bCs/>
          <w:color w:val="333333"/>
        </w:rPr>
      </w:pPr>
      <w:r w:rsidRPr="00BC5FC3">
        <w:rPr>
          <w:rFonts w:ascii="Arial" w:hAnsi="Arial" w:cs="Arial"/>
          <w:bCs/>
          <w:color w:val="333333"/>
        </w:rPr>
        <w:t xml:space="preserve">È possibile prenotare, </w:t>
      </w:r>
      <w:r w:rsidRPr="00530E0D">
        <w:rPr>
          <w:rFonts w:ascii="Arial" w:hAnsi="Arial" w:cs="Arial"/>
          <w:b/>
          <w:bCs/>
          <w:color w:val="333333"/>
          <w:u w:val="single"/>
        </w:rPr>
        <w:t>a partire dal 15 febbraio</w:t>
      </w:r>
      <w:r w:rsidRPr="00BC5FC3">
        <w:rPr>
          <w:rFonts w:ascii="Arial" w:hAnsi="Arial" w:cs="Arial"/>
          <w:bCs/>
          <w:color w:val="333333"/>
        </w:rPr>
        <w:t>, scegliendo tra uno di questi canali:</w:t>
      </w:r>
    </w:p>
    <w:p w:rsidR="00BB70B4" w:rsidRPr="00BC5FC3" w:rsidRDefault="00BB70B4" w:rsidP="00BB70B4">
      <w:pPr>
        <w:jc w:val="both"/>
        <w:rPr>
          <w:rFonts w:ascii="Arial" w:hAnsi="Arial" w:cs="Arial"/>
        </w:rPr>
      </w:pPr>
    </w:p>
    <w:p w:rsidR="00BB70B4" w:rsidRPr="00530E0D" w:rsidRDefault="00A64CAA" w:rsidP="00BB70B4">
      <w:pPr>
        <w:pStyle w:val="Corpotesto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hyperlink r:id="rId8" w:history="1">
        <w:r w:rsidR="00BB70B4" w:rsidRPr="002E4B6D">
          <w:rPr>
            <w:rStyle w:val="Collegamentoipertestuale"/>
            <w:rFonts w:ascii="Arial" w:hAnsi="Arial" w:cs="Arial"/>
            <w:b/>
            <w:bCs/>
          </w:rPr>
          <w:t>Farmacie</w:t>
        </w:r>
        <w:r w:rsidR="00BB70B4" w:rsidRPr="002E4B6D">
          <w:rPr>
            <w:rStyle w:val="Collegamentoipertestuale"/>
            <w:rFonts w:ascii="Arial" w:hAnsi="Arial" w:cs="Arial"/>
            <w:b/>
          </w:rPr>
          <w:t xml:space="preserve"> private e comunali della provincia di Modena</w:t>
        </w:r>
      </w:hyperlink>
    </w:p>
    <w:p w:rsidR="00BB70B4" w:rsidRPr="00530E0D" w:rsidRDefault="00BB70B4" w:rsidP="00BB70B4">
      <w:pPr>
        <w:pStyle w:val="Corpotesto"/>
        <w:numPr>
          <w:ilvl w:val="0"/>
          <w:numId w:val="5"/>
        </w:numPr>
        <w:spacing w:after="0"/>
        <w:jc w:val="both"/>
        <w:rPr>
          <w:rFonts w:ascii="Arial" w:hAnsi="Arial" w:cs="Arial"/>
          <w:color w:val="333333"/>
        </w:rPr>
      </w:pPr>
      <w:r w:rsidRPr="00530E0D">
        <w:rPr>
          <w:rFonts w:ascii="Arial" w:hAnsi="Arial" w:cs="Arial"/>
          <w:b/>
          <w:bCs/>
          <w:color w:val="333333"/>
        </w:rPr>
        <w:t>Punti unici di prenotazione</w:t>
      </w:r>
      <w:r w:rsidRPr="00530E0D">
        <w:rPr>
          <w:rFonts w:ascii="Arial" w:hAnsi="Arial" w:cs="Arial"/>
          <w:b/>
          <w:color w:val="333333"/>
        </w:rPr>
        <w:t xml:space="preserve"> e assistenza di base (ex Cup)</w:t>
      </w:r>
      <w:r w:rsidRPr="00530E0D">
        <w:rPr>
          <w:rFonts w:ascii="Arial" w:hAnsi="Arial" w:cs="Arial"/>
          <w:color w:val="333333"/>
        </w:rPr>
        <w:t xml:space="preserve"> che saranno aperti al pubblico dal </w:t>
      </w:r>
      <w:r w:rsidRPr="00530E0D">
        <w:rPr>
          <w:rFonts w:ascii="Arial" w:hAnsi="Arial" w:cs="Arial"/>
          <w:b/>
          <w:bCs/>
          <w:color w:val="333333"/>
        </w:rPr>
        <w:t>15 febbraio</w:t>
      </w:r>
      <w:r w:rsidRPr="00530E0D">
        <w:rPr>
          <w:rFonts w:ascii="Arial" w:hAnsi="Arial" w:cs="Arial"/>
          <w:color w:val="333333"/>
        </w:rPr>
        <w:t xml:space="preserve"> al </w:t>
      </w:r>
      <w:r w:rsidRPr="00530E0D">
        <w:rPr>
          <w:rFonts w:ascii="Arial" w:hAnsi="Arial" w:cs="Arial"/>
          <w:b/>
          <w:bCs/>
          <w:color w:val="333333"/>
        </w:rPr>
        <w:t xml:space="preserve">13 </w:t>
      </w:r>
      <w:r w:rsidRPr="00AC3AB7">
        <w:rPr>
          <w:rFonts w:ascii="Arial" w:hAnsi="Arial" w:cs="Arial"/>
          <w:b/>
          <w:bCs/>
          <w:color w:val="333333"/>
        </w:rPr>
        <w:t>marzo</w:t>
      </w:r>
      <w:r w:rsidRPr="00AC3AB7">
        <w:rPr>
          <w:rFonts w:ascii="Arial" w:hAnsi="Arial" w:cs="Arial"/>
          <w:color w:val="333333"/>
        </w:rPr>
        <w:t xml:space="preserve"> </w:t>
      </w:r>
      <w:r w:rsidR="009C2486" w:rsidRPr="00AC3AB7">
        <w:rPr>
          <w:rFonts w:ascii="Arial" w:hAnsi="Arial" w:cs="Arial"/>
          <w:color w:val="333333"/>
        </w:rPr>
        <w:t xml:space="preserve">con orario dedicato </w:t>
      </w:r>
      <w:r w:rsidRPr="00AC3AB7">
        <w:rPr>
          <w:rFonts w:ascii="Arial" w:hAnsi="Arial" w:cs="Arial"/>
          <w:color w:val="333333"/>
        </w:rPr>
        <w:t>e solo</w:t>
      </w:r>
      <w:r w:rsidRPr="00530E0D">
        <w:rPr>
          <w:rFonts w:ascii="Arial" w:hAnsi="Arial" w:cs="Arial"/>
          <w:color w:val="333333"/>
        </w:rPr>
        <w:t xml:space="preserve"> per la prenotazione della vaccinazione anti Covid-19 per cittadini a partire da 80 anni. A breve saranno indicati gli orari e le sedi disponibili. </w:t>
      </w:r>
    </w:p>
    <w:p w:rsidR="00530E0D" w:rsidRPr="00530E0D" w:rsidRDefault="00A64CAA" w:rsidP="001A4D1A">
      <w:pPr>
        <w:pStyle w:val="Corpotesto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hyperlink r:id="rId9" w:history="1">
        <w:r w:rsidR="00BB70B4" w:rsidRPr="002E4B6D">
          <w:rPr>
            <w:rStyle w:val="Collegamentoipertestuale"/>
            <w:rFonts w:ascii="Arial" w:hAnsi="Arial" w:cs="Arial"/>
            <w:b/>
          </w:rPr>
          <w:t>Corner salute</w:t>
        </w:r>
      </w:hyperlink>
      <w:r w:rsidR="00BB70B4" w:rsidRPr="00530E0D">
        <w:rPr>
          <w:rFonts w:ascii="Arial" w:hAnsi="Arial" w:cs="Arial"/>
          <w:b/>
          <w:color w:val="333333"/>
        </w:rPr>
        <w:t xml:space="preserve"> di alcuni </w:t>
      </w:r>
      <w:r w:rsidR="00BB70B4" w:rsidRPr="00530E0D">
        <w:rPr>
          <w:rFonts w:ascii="Arial" w:hAnsi="Arial" w:cs="Arial"/>
          <w:b/>
          <w:bCs/>
          <w:color w:val="333333"/>
        </w:rPr>
        <w:t>ipermercati e supermercati Coop di Modena e provincia</w:t>
      </w:r>
      <w:r w:rsidR="00BB70B4" w:rsidRPr="00530E0D">
        <w:rPr>
          <w:rFonts w:ascii="Arial" w:hAnsi="Arial" w:cs="Arial"/>
          <w:color w:val="333333"/>
        </w:rPr>
        <w:t xml:space="preserve"> </w:t>
      </w:r>
    </w:p>
    <w:p w:rsidR="00BB70B4" w:rsidRPr="00530E0D" w:rsidRDefault="00BB70B4" w:rsidP="001A4D1A">
      <w:pPr>
        <w:pStyle w:val="Corpotesto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30E0D">
        <w:rPr>
          <w:rFonts w:ascii="Arial" w:hAnsi="Arial" w:cs="Arial"/>
          <w:b/>
          <w:color w:val="333333"/>
        </w:rPr>
        <w:t>Prenotazione telefonica</w:t>
      </w:r>
      <w:r w:rsidR="00AC3AB7">
        <w:rPr>
          <w:rFonts w:ascii="Arial" w:hAnsi="Arial" w:cs="Arial"/>
          <w:b/>
          <w:color w:val="333333"/>
        </w:rPr>
        <w:t xml:space="preserve">, </w:t>
      </w:r>
      <w:r w:rsidR="007F2C79">
        <w:rPr>
          <w:rFonts w:ascii="Arial" w:hAnsi="Arial" w:cs="Arial"/>
          <w:b/>
          <w:color w:val="333333"/>
        </w:rPr>
        <w:t>a partire dal 15 febbraio</w:t>
      </w:r>
      <w:r w:rsidR="00AC3AB7">
        <w:rPr>
          <w:rFonts w:ascii="Arial" w:hAnsi="Arial" w:cs="Arial"/>
          <w:b/>
          <w:color w:val="333333"/>
        </w:rPr>
        <w:t>,</w:t>
      </w:r>
      <w:r w:rsidRPr="00530E0D">
        <w:rPr>
          <w:rFonts w:ascii="Arial" w:hAnsi="Arial" w:cs="Arial"/>
          <w:b/>
          <w:color w:val="333333"/>
        </w:rPr>
        <w:t xml:space="preserve"> al numero dedicato 059 2025333</w:t>
      </w:r>
      <w:r w:rsidRPr="00530E0D">
        <w:rPr>
          <w:rFonts w:ascii="Arial" w:hAnsi="Arial" w:cs="Arial"/>
          <w:color w:val="333333"/>
        </w:rPr>
        <w:t xml:space="preserve"> (dal lunedì al venerdì dalle 8 alle 18 e il sabato dalle 8 alle 13)</w:t>
      </w:r>
      <w:r w:rsidR="009C2486">
        <w:rPr>
          <w:rFonts w:ascii="Arial" w:hAnsi="Arial" w:cs="Arial"/>
          <w:color w:val="333333"/>
        </w:rPr>
        <w:t xml:space="preserve">.   </w:t>
      </w:r>
    </w:p>
    <w:p w:rsidR="00BB70B4" w:rsidRPr="002E4B6D" w:rsidRDefault="00A64CAA" w:rsidP="00BB70B4">
      <w:pPr>
        <w:pStyle w:val="Corpotesto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333333"/>
        </w:rPr>
      </w:pPr>
      <w:hyperlink r:id="rId10" w:history="1">
        <w:r w:rsidR="00BB70B4" w:rsidRPr="002E4B6D">
          <w:rPr>
            <w:rStyle w:val="Collegamentoipertestuale"/>
            <w:rFonts w:ascii="Arial" w:hAnsi="Arial" w:cs="Arial"/>
            <w:b/>
          </w:rPr>
          <w:t>Fascicolo sanitario elettronico</w:t>
        </w:r>
      </w:hyperlink>
    </w:p>
    <w:p w:rsidR="00BB70B4" w:rsidRPr="002E4B6D" w:rsidRDefault="00A64CAA" w:rsidP="00BB70B4">
      <w:pPr>
        <w:pStyle w:val="Corpotesto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333333"/>
        </w:rPr>
      </w:pPr>
      <w:hyperlink r:id="rId11" w:history="1">
        <w:r w:rsidR="00BB70B4" w:rsidRPr="002E4B6D">
          <w:rPr>
            <w:rStyle w:val="Collegamentoipertestuale"/>
            <w:rFonts w:ascii="Arial" w:hAnsi="Arial" w:cs="Arial"/>
            <w:b/>
          </w:rPr>
          <w:t>Portale Cupweb</w:t>
        </w:r>
      </w:hyperlink>
      <w:r w:rsidR="00BB70B4" w:rsidRPr="002E4B6D">
        <w:rPr>
          <w:rFonts w:ascii="Arial" w:hAnsi="Arial" w:cs="Arial"/>
          <w:b/>
          <w:color w:val="333333"/>
        </w:rPr>
        <w:t xml:space="preserve"> </w:t>
      </w:r>
      <w:r w:rsidR="004E0430" w:rsidRPr="002E4B6D">
        <w:rPr>
          <w:rFonts w:ascii="Arial" w:hAnsi="Arial" w:cs="Arial"/>
          <w:b/>
          <w:color w:val="333333"/>
        </w:rPr>
        <w:t xml:space="preserve"> </w:t>
      </w:r>
    </w:p>
    <w:p w:rsidR="00BB70B4" w:rsidRPr="002E4B6D" w:rsidRDefault="00A64CAA" w:rsidP="00BB70B4">
      <w:pPr>
        <w:pStyle w:val="Corpotesto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333333"/>
        </w:rPr>
      </w:pPr>
      <w:hyperlink r:id="rId12" w:history="1">
        <w:r w:rsidR="00BB70B4" w:rsidRPr="002E4B6D">
          <w:rPr>
            <w:rStyle w:val="Collegamentoipertestuale"/>
            <w:rFonts w:ascii="Arial" w:hAnsi="Arial" w:cs="Arial"/>
            <w:b/>
          </w:rPr>
          <w:t xml:space="preserve">App </w:t>
        </w:r>
        <w:proofErr w:type="spellStart"/>
        <w:r w:rsidR="00BB70B4" w:rsidRPr="002E4B6D">
          <w:rPr>
            <w:rStyle w:val="Collegamentoipertestuale"/>
            <w:rFonts w:ascii="Arial" w:hAnsi="Arial" w:cs="Arial"/>
            <w:b/>
          </w:rPr>
          <w:t>ERsalute</w:t>
        </w:r>
        <w:proofErr w:type="spellEnd"/>
      </w:hyperlink>
      <w:r w:rsidR="00BB70B4" w:rsidRPr="002E4B6D">
        <w:rPr>
          <w:rFonts w:ascii="Arial" w:hAnsi="Arial" w:cs="Arial"/>
          <w:b/>
          <w:color w:val="333333"/>
        </w:rPr>
        <w:t xml:space="preserve"> </w:t>
      </w:r>
    </w:p>
    <w:p w:rsidR="00BB70B4" w:rsidRDefault="00BB70B4" w:rsidP="00BB70B4">
      <w:pPr>
        <w:pStyle w:val="Corpotesto"/>
        <w:spacing w:after="0"/>
        <w:jc w:val="both"/>
        <w:rPr>
          <w:rFonts w:ascii="Arial" w:hAnsi="Arial" w:cs="Arial"/>
          <w:color w:val="333333"/>
        </w:rPr>
      </w:pPr>
    </w:p>
    <w:p w:rsidR="00BB70B4" w:rsidRPr="00BC5FC3" w:rsidRDefault="00BB70B4" w:rsidP="00BB70B4">
      <w:pPr>
        <w:pStyle w:val="Corpotesto"/>
        <w:spacing w:after="0"/>
        <w:jc w:val="both"/>
        <w:rPr>
          <w:rFonts w:ascii="Arial" w:hAnsi="Arial" w:cs="Arial"/>
          <w:color w:val="333333"/>
        </w:rPr>
      </w:pPr>
      <w:r w:rsidRPr="00BC5FC3">
        <w:rPr>
          <w:rFonts w:ascii="Arial" w:hAnsi="Arial" w:cs="Arial"/>
          <w:color w:val="333333"/>
        </w:rPr>
        <w:t xml:space="preserve">L’operatore che prenota la vaccinazione fornirà </w:t>
      </w:r>
      <w:r w:rsidR="00F00644">
        <w:rPr>
          <w:rFonts w:ascii="Arial" w:hAnsi="Arial" w:cs="Arial"/>
          <w:color w:val="333333"/>
        </w:rPr>
        <w:t xml:space="preserve">già </w:t>
      </w:r>
      <w:r w:rsidRPr="00BC5FC3">
        <w:rPr>
          <w:rFonts w:ascii="Arial" w:hAnsi="Arial" w:cs="Arial"/>
          <w:color w:val="333333"/>
        </w:rPr>
        <w:t xml:space="preserve">gli appuntamenti per le due somministrazioni previste per i tipi di vaccino attualmente disponibili, alla corretta distanza temporale.  </w:t>
      </w:r>
    </w:p>
    <w:p w:rsidR="009C2486" w:rsidRDefault="009C2486" w:rsidP="009C2486">
      <w:pPr>
        <w:pStyle w:val="Corpotesto"/>
        <w:spacing w:after="0"/>
        <w:jc w:val="both"/>
        <w:rPr>
          <w:rFonts w:ascii="Arial" w:hAnsi="Arial" w:cs="Arial"/>
        </w:rPr>
      </w:pPr>
    </w:p>
    <w:p w:rsidR="009C2486" w:rsidRPr="00AC3AB7" w:rsidRDefault="009C2486" w:rsidP="009C2486">
      <w:pPr>
        <w:pStyle w:val="Corpotesto"/>
        <w:spacing w:after="0"/>
        <w:jc w:val="both"/>
        <w:rPr>
          <w:rFonts w:ascii="Arial" w:hAnsi="Arial" w:cs="Arial"/>
          <w:color w:val="333333"/>
        </w:rPr>
      </w:pPr>
      <w:r w:rsidRPr="00AC3AB7">
        <w:rPr>
          <w:rFonts w:ascii="Arial" w:hAnsi="Arial" w:cs="Arial"/>
          <w:color w:val="333333"/>
        </w:rPr>
        <w:t xml:space="preserve">SI RICORDA CHE NON È POSSIBILE PRENOTARE PRIMA DELLA DATA DEL 15 FEBBRAIO E SI INVITANO DUNQUE I CITTADINI A NON UTILIZZARE TALI CANALI NEI GIORNI PRECEDENTI PER CERCARE DI PRENOTARE LA VACCINAZIONE. </w:t>
      </w:r>
    </w:p>
    <w:p w:rsidR="00BB70B4" w:rsidRDefault="000010F4" w:rsidP="000010F4">
      <w:pPr>
        <w:pStyle w:val="Corpotesto"/>
        <w:spacing w:after="0"/>
        <w:jc w:val="both"/>
        <w:rPr>
          <w:rFonts w:ascii="Arial" w:hAnsi="Arial" w:cs="Arial"/>
          <w:color w:val="333333"/>
        </w:rPr>
      </w:pPr>
      <w:r w:rsidRPr="00AC3AB7">
        <w:rPr>
          <w:rFonts w:ascii="Arial" w:hAnsi="Arial" w:cs="Arial"/>
          <w:color w:val="333333"/>
        </w:rPr>
        <w:t>Si ricorda</w:t>
      </w:r>
      <w:r w:rsidR="00980BBB" w:rsidRPr="00AC3AB7">
        <w:rPr>
          <w:rFonts w:ascii="Arial" w:hAnsi="Arial" w:cs="Arial"/>
          <w:color w:val="333333"/>
        </w:rPr>
        <w:t xml:space="preserve"> inoltre</w:t>
      </w:r>
      <w:r w:rsidRPr="00AC3AB7">
        <w:rPr>
          <w:rFonts w:ascii="Arial" w:hAnsi="Arial" w:cs="Arial"/>
          <w:color w:val="333333"/>
        </w:rPr>
        <w:t xml:space="preserve"> che </w:t>
      </w:r>
      <w:r w:rsidRPr="00AB12EE">
        <w:rPr>
          <w:rFonts w:ascii="Arial" w:hAnsi="Arial" w:cs="Arial"/>
          <w:b/>
          <w:color w:val="333333"/>
        </w:rPr>
        <w:t>è sempre bene evitare spostamenti non necessari ed è obbligatorio evitare assembramenti</w:t>
      </w:r>
      <w:r w:rsidR="00980BBB" w:rsidRPr="00AC3AB7">
        <w:rPr>
          <w:rFonts w:ascii="Arial" w:hAnsi="Arial" w:cs="Arial"/>
          <w:color w:val="333333"/>
        </w:rPr>
        <w:t>.</w:t>
      </w:r>
      <w:r w:rsidRPr="00AC3AB7">
        <w:rPr>
          <w:rFonts w:ascii="Arial" w:hAnsi="Arial" w:cs="Arial"/>
          <w:color w:val="333333"/>
        </w:rPr>
        <w:t xml:space="preserve"> </w:t>
      </w:r>
      <w:r w:rsidR="00980BBB" w:rsidRPr="00AC3AB7">
        <w:rPr>
          <w:rFonts w:ascii="Arial" w:hAnsi="Arial" w:cs="Arial"/>
          <w:color w:val="333333"/>
        </w:rPr>
        <w:t>I</w:t>
      </w:r>
      <w:r w:rsidRPr="00AC3AB7">
        <w:rPr>
          <w:rFonts w:ascii="Arial" w:hAnsi="Arial" w:cs="Arial"/>
          <w:color w:val="333333"/>
        </w:rPr>
        <w:t xml:space="preserve">n caso di presenza </w:t>
      </w:r>
      <w:r w:rsidR="00AB12EE">
        <w:rPr>
          <w:rFonts w:ascii="Arial" w:hAnsi="Arial" w:cs="Arial"/>
          <w:color w:val="333333"/>
        </w:rPr>
        <w:t>di troppe</w:t>
      </w:r>
      <w:r w:rsidRPr="00AC3AB7">
        <w:rPr>
          <w:rFonts w:ascii="Arial" w:hAnsi="Arial" w:cs="Arial"/>
          <w:color w:val="333333"/>
        </w:rPr>
        <w:t xml:space="preserve"> persone</w:t>
      </w:r>
      <w:r w:rsidR="00980BBB" w:rsidRPr="00AC3AB7">
        <w:rPr>
          <w:rFonts w:ascii="Arial" w:hAnsi="Arial" w:cs="Arial"/>
          <w:color w:val="333333"/>
        </w:rPr>
        <w:t xml:space="preserve"> presso la sede scelta</w:t>
      </w:r>
      <w:r w:rsidR="0038715B" w:rsidRPr="00AC3AB7">
        <w:rPr>
          <w:rFonts w:ascii="Arial" w:hAnsi="Arial" w:cs="Arial"/>
          <w:color w:val="333333"/>
        </w:rPr>
        <w:t xml:space="preserve"> per prenotare</w:t>
      </w:r>
      <w:r w:rsidRPr="00AC3AB7">
        <w:rPr>
          <w:rFonts w:ascii="Arial" w:hAnsi="Arial" w:cs="Arial"/>
          <w:color w:val="333333"/>
        </w:rPr>
        <w:t>,</w:t>
      </w:r>
      <w:r w:rsidR="00980BBB" w:rsidRPr="00AC3AB7">
        <w:rPr>
          <w:rFonts w:ascii="Arial" w:hAnsi="Arial" w:cs="Arial"/>
          <w:color w:val="333333"/>
        </w:rPr>
        <w:t xml:space="preserve"> si invitano i cittadini</w:t>
      </w:r>
      <w:r w:rsidRPr="00AC3AB7">
        <w:rPr>
          <w:rFonts w:ascii="Arial" w:hAnsi="Arial" w:cs="Arial"/>
          <w:color w:val="333333"/>
        </w:rPr>
        <w:t xml:space="preserve"> a ritornare in un secondo momento o a rivolgersi a uno degli altri canali.</w:t>
      </w:r>
      <w:r w:rsidR="00980BBB" w:rsidRPr="00AC3AB7">
        <w:rPr>
          <w:rFonts w:ascii="Arial" w:hAnsi="Arial" w:cs="Arial"/>
          <w:color w:val="333333"/>
        </w:rPr>
        <w:t xml:space="preserve"> </w:t>
      </w:r>
      <w:r w:rsidR="0038715B" w:rsidRPr="00AC3AB7">
        <w:rPr>
          <w:rFonts w:ascii="Arial" w:hAnsi="Arial" w:cs="Arial"/>
          <w:color w:val="333333"/>
        </w:rPr>
        <w:t>Il numero di vaccini</w:t>
      </w:r>
      <w:r w:rsidR="00A64CAA">
        <w:rPr>
          <w:rFonts w:ascii="Arial" w:hAnsi="Arial" w:cs="Arial"/>
          <w:color w:val="333333"/>
        </w:rPr>
        <w:t xml:space="preserve"> </w:t>
      </w:r>
      <w:r w:rsidR="0038715B" w:rsidRPr="00AC3AB7">
        <w:rPr>
          <w:rFonts w:ascii="Arial" w:hAnsi="Arial" w:cs="Arial"/>
          <w:color w:val="333333"/>
        </w:rPr>
        <w:t>disponibili, infatti, consent</w:t>
      </w:r>
      <w:r w:rsidR="00A64CAA">
        <w:rPr>
          <w:rFonts w:ascii="Arial" w:hAnsi="Arial" w:cs="Arial"/>
          <w:color w:val="333333"/>
        </w:rPr>
        <w:t>irà</w:t>
      </w:r>
      <w:r w:rsidR="0038715B" w:rsidRPr="00AC3AB7">
        <w:rPr>
          <w:rFonts w:ascii="Arial" w:hAnsi="Arial" w:cs="Arial"/>
          <w:color w:val="333333"/>
        </w:rPr>
        <w:t xml:space="preserve"> di programmare un posto per tutti gli aventi diritto. </w:t>
      </w:r>
    </w:p>
    <w:p w:rsidR="009C2486" w:rsidRPr="00BC5FC3" w:rsidRDefault="009C2486" w:rsidP="00BB70B4">
      <w:pPr>
        <w:jc w:val="both"/>
        <w:rPr>
          <w:rFonts w:ascii="Arial" w:hAnsi="Arial" w:cs="Arial"/>
        </w:rPr>
      </w:pPr>
    </w:p>
    <w:p w:rsidR="00BB70B4" w:rsidRPr="00BC5FC3" w:rsidRDefault="00BB70B4" w:rsidP="00BB70B4">
      <w:pPr>
        <w:jc w:val="both"/>
        <w:rPr>
          <w:rFonts w:ascii="Arial" w:hAnsi="Arial" w:cs="Arial"/>
        </w:rPr>
      </w:pPr>
      <w:r w:rsidRPr="00530E0D">
        <w:rPr>
          <w:rFonts w:ascii="Arial" w:hAnsi="Arial" w:cs="Arial"/>
          <w:b/>
        </w:rPr>
        <w:t>Le persone con 80 anni e più che non possono uscire di casa,</w:t>
      </w:r>
      <w:r w:rsidRPr="00BC5FC3">
        <w:rPr>
          <w:rFonts w:ascii="Arial" w:hAnsi="Arial" w:cs="Arial"/>
        </w:rPr>
        <w:t xml:space="preserve"> perché allettate o in condizioni di grave infermità/invalidità</w:t>
      </w:r>
      <w:r>
        <w:rPr>
          <w:rFonts w:ascii="Arial" w:hAnsi="Arial" w:cs="Arial"/>
        </w:rPr>
        <w:t>,</w:t>
      </w:r>
      <w:r w:rsidRPr="00BC5FC3">
        <w:rPr>
          <w:rFonts w:ascii="Arial" w:hAnsi="Arial" w:cs="Arial"/>
        </w:rPr>
        <w:t xml:space="preserve"> </w:t>
      </w:r>
      <w:r w:rsidRPr="00530E0D">
        <w:rPr>
          <w:rFonts w:ascii="Arial" w:hAnsi="Arial" w:cs="Arial"/>
          <w:b/>
        </w:rPr>
        <w:t>saranno contattate dall’Azienda USL per fissare l’appuntamento</w:t>
      </w:r>
      <w:r w:rsidRPr="00BC5FC3">
        <w:rPr>
          <w:rFonts w:ascii="Arial" w:hAnsi="Arial" w:cs="Arial"/>
        </w:rPr>
        <w:t xml:space="preserve"> per la vaccinazione a domicilio, a partire dall’avvio delle vaccinazioni. </w:t>
      </w:r>
    </w:p>
    <w:p w:rsidR="00BB70B4" w:rsidRPr="00AC3AB7" w:rsidRDefault="00BB70B4" w:rsidP="00BB70B4">
      <w:pPr>
        <w:jc w:val="both"/>
        <w:rPr>
          <w:rFonts w:ascii="Arial" w:hAnsi="Arial" w:cs="Arial"/>
        </w:rPr>
      </w:pPr>
      <w:r w:rsidRPr="00AC3AB7">
        <w:rPr>
          <w:rFonts w:ascii="Arial" w:hAnsi="Arial" w:cs="Arial"/>
        </w:rPr>
        <w:t xml:space="preserve">Per chi necessita di supporto per il trasporto verso il punto vaccinale i riferimenti </w:t>
      </w:r>
      <w:r w:rsidR="00E54F1F" w:rsidRPr="00AC3AB7">
        <w:rPr>
          <w:rFonts w:ascii="Arial" w:hAnsi="Arial" w:cs="Arial"/>
        </w:rPr>
        <w:t>saranno</w:t>
      </w:r>
      <w:r w:rsidRPr="00AC3AB7">
        <w:rPr>
          <w:rFonts w:ascii="Arial" w:hAnsi="Arial" w:cs="Arial"/>
        </w:rPr>
        <w:t xml:space="preserve"> quelli per l’accompagnamento a visite ed esami già disponibili su ciascun territorio</w:t>
      </w:r>
      <w:r w:rsidR="00E54F1F" w:rsidRPr="00AC3AB7">
        <w:rPr>
          <w:rFonts w:ascii="Arial" w:hAnsi="Arial" w:cs="Arial"/>
        </w:rPr>
        <w:t>.</w:t>
      </w:r>
    </w:p>
    <w:p w:rsidR="00E54F1F" w:rsidRPr="00BC5FC3" w:rsidRDefault="00E54F1F" w:rsidP="00BB70B4">
      <w:pPr>
        <w:jc w:val="both"/>
        <w:rPr>
          <w:rFonts w:ascii="Arial" w:hAnsi="Arial" w:cs="Arial"/>
        </w:rPr>
      </w:pPr>
      <w:r w:rsidRPr="00AC3AB7">
        <w:rPr>
          <w:rFonts w:ascii="Arial" w:hAnsi="Arial" w:cs="Arial"/>
        </w:rPr>
        <w:t>Su questi aspetti l’Azienda USL invierà nei prossimi giorni ulteriori comunicazioni.</w:t>
      </w:r>
      <w:r>
        <w:rPr>
          <w:rFonts w:ascii="Arial" w:hAnsi="Arial" w:cs="Arial"/>
        </w:rPr>
        <w:t xml:space="preserve"> </w:t>
      </w:r>
    </w:p>
    <w:p w:rsidR="00BB70B4" w:rsidRDefault="00BB70B4" w:rsidP="00BB70B4">
      <w:pPr>
        <w:jc w:val="both"/>
        <w:rPr>
          <w:rFonts w:ascii="Arial" w:hAnsi="Arial" w:cs="Arial"/>
        </w:rPr>
      </w:pPr>
      <w:bookmarkStart w:id="1" w:name="_GoBack"/>
      <w:bookmarkEnd w:id="1"/>
    </w:p>
    <w:p w:rsidR="00AC3AB7" w:rsidRPr="00AC3AB7" w:rsidRDefault="00E9086C" w:rsidP="00AC3AB7">
      <w:pPr>
        <w:jc w:val="center"/>
        <w:rPr>
          <w:rFonts w:ascii="Arial" w:hAnsi="Arial" w:cs="Arial"/>
          <w:b/>
          <w:sz w:val="28"/>
        </w:rPr>
      </w:pPr>
      <w:r w:rsidRPr="00AC3AB7">
        <w:rPr>
          <w:rFonts w:ascii="Arial" w:hAnsi="Arial" w:cs="Arial"/>
          <w:b/>
          <w:sz w:val="28"/>
        </w:rPr>
        <w:t>Tutte le informazioni sono riportate nella pagina</w:t>
      </w:r>
      <w:r w:rsidR="00BC7F74" w:rsidRPr="00AC3AB7">
        <w:rPr>
          <w:rFonts w:ascii="Arial" w:hAnsi="Arial" w:cs="Arial"/>
          <w:b/>
          <w:sz w:val="28"/>
        </w:rPr>
        <w:t xml:space="preserve"> dedicata</w:t>
      </w:r>
    </w:p>
    <w:p w:rsidR="00E9086C" w:rsidRPr="00AC3AB7" w:rsidRDefault="00A64CAA" w:rsidP="00AC3AB7">
      <w:pPr>
        <w:jc w:val="center"/>
        <w:rPr>
          <w:rFonts w:ascii="Arial" w:hAnsi="Arial" w:cs="Arial"/>
          <w:b/>
          <w:sz w:val="28"/>
        </w:rPr>
      </w:pPr>
      <w:hyperlink r:id="rId13" w:history="1">
        <w:r w:rsidR="00AC3AB7" w:rsidRPr="00AC3AB7">
          <w:rPr>
            <w:rStyle w:val="Collegamentoipertestuale"/>
            <w:rFonts w:ascii="Arial" w:hAnsi="Arial" w:cs="Arial"/>
            <w:b/>
            <w:sz w:val="28"/>
          </w:rPr>
          <w:t>http://www.ausl.mo.it/vaccino-covid-80anni</w:t>
        </w:r>
      </w:hyperlink>
    </w:p>
    <w:p w:rsidR="00BB70B4" w:rsidRPr="00BC5FC3" w:rsidRDefault="00BB70B4" w:rsidP="00BB70B4">
      <w:pPr>
        <w:jc w:val="both"/>
        <w:rPr>
          <w:rFonts w:ascii="Arial" w:hAnsi="Arial" w:cs="Arial"/>
        </w:rPr>
      </w:pPr>
    </w:p>
    <w:p w:rsidR="00703384" w:rsidRDefault="00703384" w:rsidP="00775FD1">
      <w:pPr>
        <w:pStyle w:val="Corpotesto"/>
        <w:ind w:firstLine="709"/>
        <w:jc w:val="both"/>
        <w:rPr>
          <w:rFonts w:ascii="Arial" w:hAnsi="Arial"/>
          <w:color w:val="000000"/>
        </w:rPr>
      </w:pPr>
    </w:p>
    <w:p w:rsidR="00871361" w:rsidRDefault="00871361" w:rsidP="00775FD1">
      <w:pPr>
        <w:pStyle w:val="Corpotesto"/>
        <w:ind w:firstLine="709"/>
        <w:jc w:val="both"/>
        <w:rPr>
          <w:rFonts w:ascii="Arial" w:hAnsi="Arial"/>
          <w:color w:val="000000"/>
        </w:rPr>
      </w:pPr>
    </w:p>
    <w:p w:rsidR="00871361" w:rsidRPr="00775FD1" w:rsidRDefault="00871361" w:rsidP="00775FD1">
      <w:pPr>
        <w:pStyle w:val="Corpotesto"/>
        <w:ind w:firstLine="709"/>
        <w:jc w:val="both"/>
        <w:rPr>
          <w:rFonts w:ascii="Arial" w:eastAsia="Arial Unicode MS" w:hAnsi="Arial" w:cs="TTE190CC00t00;Calibri"/>
          <w:color w:val="000000"/>
          <w:kern w:val="0"/>
          <w:highlight w:val="white"/>
          <w:lang w:eastAsia="it-IT"/>
        </w:rPr>
      </w:pPr>
    </w:p>
    <w:sectPr w:rsidR="00871361" w:rsidRPr="00775FD1">
      <w:headerReference w:type="default" r:id="rId14"/>
      <w:footerReference w:type="default" r:id="rId15"/>
      <w:pgSz w:w="11906" w:h="16838"/>
      <w:pgMar w:top="1417" w:right="926" w:bottom="899" w:left="1080" w:header="708" w:footer="5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18" w:rsidRDefault="00124318">
      <w:r>
        <w:separator/>
      </w:r>
    </w:p>
  </w:endnote>
  <w:endnote w:type="continuationSeparator" w:id="0">
    <w:p w:rsidR="00124318" w:rsidRDefault="001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90CC00t00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46" w:rsidRDefault="008C1A80">
    <w:pPr>
      <w:pBdr>
        <w:top w:val="single" w:sz="4" w:space="5" w:color="000000"/>
      </w:pBdr>
      <w:spacing w:before="280" w:after="280"/>
      <w:jc w:val="center"/>
    </w:pPr>
    <w:r>
      <w:rPr>
        <w:rFonts w:ascii="Arial" w:hAnsi="Arial" w:cs="Arial"/>
        <w:b/>
        <w:color w:val="00B050"/>
        <w:sz w:val="18"/>
        <w:szCs w:val="18"/>
      </w:rPr>
      <w:t>Ufficio Stampa e Rapporti con i Media Azienda Usl di Modena</w:t>
    </w:r>
    <w:r>
      <w:rPr>
        <w:rFonts w:ascii="Arial" w:hAnsi="Arial" w:cs="Arial"/>
        <w:b/>
        <w:color w:val="00B050"/>
        <w:sz w:val="18"/>
        <w:szCs w:val="18"/>
      </w:rPr>
      <w:br/>
    </w:r>
    <w:r>
      <w:rPr>
        <w:rFonts w:ascii="Arial" w:hAnsi="Arial" w:cs="Arial"/>
        <w:color w:val="999999"/>
        <w:sz w:val="18"/>
        <w:szCs w:val="18"/>
      </w:rPr>
      <w:t xml:space="preserve">Via San Giovanni del cantone 23 41121 Modena - </w:t>
    </w:r>
    <w:bookmarkStart w:id="2" w:name="__DdeLink__52_1187319071"/>
    <w:r>
      <w:rPr>
        <w:rFonts w:ascii="Arial" w:hAnsi="Arial" w:cs="Arial"/>
        <w:color w:val="999999"/>
        <w:sz w:val="18"/>
        <w:szCs w:val="18"/>
      </w:rPr>
      <w:t>Tel. 334 6394958</w:t>
    </w:r>
    <w:bookmarkEnd w:id="2"/>
    <w:r>
      <w:rPr>
        <w:rFonts w:ascii="Arial" w:hAnsi="Arial" w:cs="Arial"/>
        <w:color w:val="999999"/>
        <w:sz w:val="18"/>
        <w:szCs w:val="18"/>
      </w:rPr>
      <w:br/>
      <w:t xml:space="preserve">Internet </w:t>
    </w:r>
    <w:hyperlink r:id="rId1">
      <w:r>
        <w:rPr>
          <w:rStyle w:val="CollegamentoInternet"/>
          <w:rFonts w:ascii="Arial" w:hAnsi="Arial" w:cs="Arial"/>
          <w:sz w:val="18"/>
          <w:szCs w:val="18"/>
        </w:rPr>
        <w:t>www.ausl.mo.it/ufficiostampa</w:t>
      </w:r>
    </w:hyperlink>
    <w:r>
      <w:rPr>
        <w:rFonts w:ascii="Arial" w:hAnsi="Arial" w:cs="Arial"/>
        <w:color w:val="999999"/>
        <w:sz w:val="18"/>
        <w:szCs w:val="18"/>
      </w:rPr>
      <w:t xml:space="preserve">   Email: </w:t>
    </w:r>
    <w:hyperlink r:id="rId2">
      <w:r>
        <w:rPr>
          <w:rStyle w:val="CollegamentoInternet"/>
          <w:rFonts w:ascii="Arial" w:hAnsi="Arial" w:cs="Arial"/>
          <w:sz w:val="18"/>
          <w:szCs w:val="18"/>
        </w:rPr>
        <w:t>redazione.stampa@ausl.mo.it</w:t>
      </w:r>
    </w:hyperlink>
    <w:r>
      <w:rPr>
        <w:rFonts w:ascii="Arial" w:hAnsi="Arial" w:cs="Arial"/>
        <w:color w:val="999999"/>
        <w:sz w:val="18"/>
        <w:szCs w:val="18"/>
      </w:rPr>
      <w:br/>
      <w:t xml:space="preserve">YouTube </w:t>
    </w:r>
    <w:hyperlink r:id="rId3">
      <w:proofErr w:type="spellStart"/>
      <w:r>
        <w:rPr>
          <w:rStyle w:val="CollegamentoInternet"/>
          <w:rFonts w:ascii="Arial" w:hAnsi="Arial" w:cs="Arial"/>
          <w:sz w:val="18"/>
          <w:szCs w:val="18"/>
        </w:rPr>
        <w:t>Ausl</w:t>
      </w:r>
      <w:proofErr w:type="spellEnd"/>
      <w:r>
        <w:rPr>
          <w:rStyle w:val="CollegamentoInternet"/>
          <w:rFonts w:ascii="Arial" w:hAnsi="Arial" w:cs="Arial"/>
          <w:sz w:val="18"/>
          <w:szCs w:val="18"/>
        </w:rPr>
        <w:t xml:space="preserve"> Modena</w:t>
      </w:r>
    </w:hyperlink>
    <w:r>
      <w:rPr>
        <w:rFonts w:ascii="Arial" w:hAnsi="Arial" w:cs="Arial"/>
        <w:color w:val="999999"/>
        <w:sz w:val="18"/>
        <w:szCs w:val="18"/>
      </w:rPr>
      <w:t xml:space="preserve">   Twitter </w:t>
    </w:r>
    <w:hyperlink r:id="rId4">
      <w:r>
        <w:rPr>
          <w:rStyle w:val="CollegamentoInternet"/>
          <w:rFonts w:ascii="Arial" w:hAnsi="Arial" w:cs="Arial"/>
          <w:sz w:val="18"/>
          <w:szCs w:val="18"/>
        </w:rPr>
        <w:t>@</w:t>
      </w:r>
      <w:proofErr w:type="spellStart"/>
      <w:r>
        <w:rPr>
          <w:rStyle w:val="CollegamentoInternet"/>
          <w:rFonts w:ascii="Arial" w:hAnsi="Arial" w:cs="Arial"/>
          <w:sz w:val="18"/>
          <w:szCs w:val="18"/>
        </w:rPr>
        <w:t>Ausl_modena</w:t>
      </w:r>
      <w:proofErr w:type="spellEnd"/>
    </w:hyperlink>
    <w:r>
      <w:rPr>
        <w:rStyle w:val="CollegamentoInternet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999999"/>
        <w:sz w:val="18"/>
        <w:szCs w:val="18"/>
      </w:rPr>
      <w:t xml:space="preserve">Facebook </w:t>
    </w:r>
    <w:hyperlink r:id="rId5">
      <w:proofErr w:type="spellStart"/>
      <w:r>
        <w:rPr>
          <w:rStyle w:val="CollegamentoInternet"/>
          <w:rFonts w:ascii="Arial" w:hAnsi="Arial" w:cs="Arial"/>
          <w:sz w:val="18"/>
          <w:szCs w:val="18"/>
        </w:rPr>
        <w:t>AUSLModena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18" w:rsidRDefault="00124318">
      <w:r>
        <w:separator/>
      </w:r>
    </w:p>
  </w:footnote>
  <w:footnote w:type="continuationSeparator" w:id="0">
    <w:p w:rsidR="00124318" w:rsidRDefault="0012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46" w:rsidRDefault="008C1A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2167890" cy="222885"/>
              <wp:effectExtent l="0" t="4445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7200" cy="22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1346" w:rsidRDefault="008C1A80">
                          <w:pPr>
                            <w:pStyle w:val="Contenutocornice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Ufficio Stampa, Rapporti con i Media</w:t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324pt;margin-top:-.55pt;width:170.7pt;height:17.5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" filled="f" stroked="f">
              <v:textbox inset=".02mm,.02mm,.02mm,.02mm">
                <w:txbxContent>
                  <w:p w:rsidR="000E1346" w:rsidRDefault="008C1A80">
                    <w:pPr>
                      <w:pStyle w:val="Contenutocornice"/>
                    </w:pP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Ufficio Stampa, Rapporti con i Media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470785" cy="509270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127" r="-29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346" w:rsidRDefault="008C1A80">
    <w:pPr>
      <w:pStyle w:val="Intestazione"/>
    </w:pPr>
    <w:r>
      <w:tab/>
    </w:r>
  </w:p>
  <w:p w:rsidR="000E1346" w:rsidRDefault="008C1A80">
    <w:pPr>
      <w:pStyle w:val="Intestazione"/>
    </w:pPr>
    <w:r>
      <w:tab/>
    </w:r>
  </w:p>
  <w:p w:rsidR="000E1346" w:rsidRDefault="000E1346">
    <w:pPr>
      <w:pStyle w:val="Intestazione"/>
      <w:tabs>
        <w:tab w:val="clear" w:pos="4819"/>
        <w:tab w:val="clear" w:pos="9638"/>
        <w:tab w:val="left" w:pos="6942"/>
      </w:tabs>
      <w:rPr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465"/>
    <w:multiLevelType w:val="hybridMultilevel"/>
    <w:tmpl w:val="E17CF1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F6B99"/>
    <w:multiLevelType w:val="multilevel"/>
    <w:tmpl w:val="4A2A95B0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F74DCB"/>
    <w:multiLevelType w:val="hybridMultilevel"/>
    <w:tmpl w:val="B4C8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814DB"/>
    <w:multiLevelType w:val="hybridMultilevel"/>
    <w:tmpl w:val="EB189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31D5"/>
    <w:multiLevelType w:val="hybridMultilevel"/>
    <w:tmpl w:val="D6A29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E489A"/>
    <w:multiLevelType w:val="hybridMultilevel"/>
    <w:tmpl w:val="A8823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46"/>
    <w:rsid w:val="000010F4"/>
    <w:rsid w:val="00037486"/>
    <w:rsid w:val="000D180C"/>
    <w:rsid w:val="000E1346"/>
    <w:rsid w:val="00124318"/>
    <w:rsid w:val="00152FCB"/>
    <w:rsid w:val="00160935"/>
    <w:rsid w:val="001950E7"/>
    <w:rsid w:val="001A7965"/>
    <w:rsid w:val="001C55E6"/>
    <w:rsid w:val="001E2BB0"/>
    <w:rsid w:val="001E53A9"/>
    <w:rsid w:val="0022595C"/>
    <w:rsid w:val="002E4B6D"/>
    <w:rsid w:val="002F34F6"/>
    <w:rsid w:val="002F4516"/>
    <w:rsid w:val="00335FAB"/>
    <w:rsid w:val="0038715B"/>
    <w:rsid w:val="003D5713"/>
    <w:rsid w:val="00426067"/>
    <w:rsid w:val="004E0430"/>
    <w:rsid w:val="00517ECC"/>
    <w:rsid w:val="00530D20"/>
    <w:rsid w:val="00530E0D"/>
    <w:rsid w:val="00543BA3"/>
    <w:rsid w:val="005C5389"/>
    <w:rsid w:val="005F1BF6"/>
    <w:rsid w:val="0063405D"/>
    <w:rsid w:val="00634FF2"/>
    <w:rsid w:val="006A21BC"/>
    <w:rsid w:val="006C680E"/>
    <w:rsid w:val="006E4ACF"/>
    <w:rsid w:val="006F341D"/>
    <w:rsid w:val="00703384"/>
    <w:rsid w:val="00726578"/>
    <w:rsid w:val="00775FD1"/>
    <w:rsid w:val="007F2C79"/>
    <w:rsid w:val="008150DF"/>
    <w:rsid w:val="00830059"/>
    <w:rsid w:val="00836CCE"/>
    <w:rsid w:val="00857136"/>
    <w:rsid w:val="00871361"/>
    <w:rsid w:val="008C1A80"/>
    <w:rsid w:val="00911206"/>
    <w:rsid w:val="00923E81"/>
    <w:rsid w:val="00980BBB"/>
    <w:rsid w:val="009C2486"/>
    <w:rsid w:val="00A3019A"/>
    <w:rsid w:val="00A64CAA"/>
    <w:rsid w:val="00AB12EE"/>
    <w:rsid w:val="00AC3AB7"/>
    <w:rsid w:val="00B05C6C"/>
    <w:rsid w:val="00B12659"/>
    <w:rsid w:val="00B3581E"/>
    <w:rsid w:val="00BB70B4"/>
    <w:rsid w:val="00BC1AAD"/>
    <w:rsid w:val="00BC7F74"/>
    <w:rsid w:val="00C2029E"/>
    <w:rsid w:val="00C34528"/>
    <w:rsid w:val="00CE5D99"/>
    <w:rsid w:val="00CF50A7"/>
    <w:rsid w:val="00D214CB"/>
    <w:rsid w:val="00D477C8"/>
    <w:rsid w:val="00D53DCE"/>
    <w:rsid w:val="00D54186"/>
    <w:rsid w:val="00DB3071"/>
    <w:rsid w:val="00DF5FFF"/>
    <w:rsid w:val="00E54F1F"/>
    <w:rsid w:val="00E8247C"/>
    <w:rsid w:val="00E9086C"/>
    <w:rsid w:val="00E90C83"/>
    <w:rsid w:val="00E90DDE"/>
    <w:rsid w:val="00F00644"/>
    <w:rsid w:val="00F43B17"/>
    <w:rsid w:val="00F81C43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197E"/>
  <w15:docId w15:val="{87A36298-8A26-41E0-A158-762AF4C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Titolo40"/>
    <w:next w:val="Corpotesto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1276" w:firstLine="0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1276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7">
    <w:name w:val="Car. predefinito paragrafo7"/>
    <w:qFormat/>
  </w:style>
  <w:style w:type="character" w:customStyle="1" w:styleId="Carpredefinitoparagrafo6">
    <w:name w:val="Car. predefinito paragrafo6"/>
    <w:qFormat/>
  </w:style>
  <w:style w:type="character" w:customStyle="1" w:styleId="WW8Num2z0">
    <w:name w:val="WW8Num2z0"/>
    <w:qFormat/>
    <w:rPr>
      <w:rFonts w:ascii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  <w:sz w:val="20"/>
      <w:szCs w:val="20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  <w:sz w:val="20"/>
      <w:szCs w:val="20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Caratterepredefinitoparagrafo">
    <w:name w:val="Carattere predefinito paragrafo"/>
    <w:qFormat/>
  </w:style>
  <w:style w:type="character" w:customStyle="1" w:styleId="WW-Caratterepredefinitoparagrafo">
    <w:name w:val="WW-Carattere predefinito paragrafo"/>
    <w:qFormat/>
  </w:style>
  <w:style w:type="character" w:customStyle="1" w:styleId="Carpredefinitoparagrafo1">
    <w:name w:val="Car. predefinito paragrafo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-Caratterepredefinitoparagrafo1">
    <w:name w:val="WW-Carattere predefinito paragrafo1"/>
    <w:qFormat/>
  </w:style>
  <w:style w:type="character" w:customStyle="1" w:styleId="apple-converted-space">
    <w:name w:val="apple-converted-space"/>
    <w:basedOn w:val="WW-Caratterepredefinitoparagrafo1"/>
    <w:qFormat/>
  </w:style>
  <w:style w:type="character" w:customStyle="1" w:styleId="CollegamentoInternet">
    <w:name w:val="Collegamento Internet"/>
    <w:rsid w:val="00CD74EC"/>
    <w:rPr>
      <w:color w:val="0000FF"/>
      <w:u w:val="single"/>
    </w:rPr>
  </w:style>
  <w:style w:type="character" w:customStyle="1" w:styleId="Enfasi">
    <w:name w:val="Enfasi"/>
    <w:qFormat/>
    <w:rPr>
      <w:i/>
      <w:iCs/>
    </w:rPr>
  </w:style>
  <w:style w:type="character" w:customStyle="1" w:styleId="highlightedsearchterm">
    <w:name w:val="highlightedsearchterm"/>
    <w:basedOn w:val="WW-Caratterepredefinitoparagrafo1"/>
    <w:qFormat/>
  </w:style>
  <w:style w:type="character" w:styleId="Enfasigrassetto">
    <w:name w:val="Strong"/>
    <w:uiPriority w:val="22"/>
    <w:qFormat/>
    <w:rPr>
      <w:b/>
      <w:bCs/>
    </w:rPr>
  </w:style>
  <w:style w:type="character" w:customStyle="1" w:styleId="hoenzb">
    <w:name w:val="hoenzb"/>
    <w:basedOn w:val="WW-Caratterepredefinitoparagrafo1"/>
    <w:qFormat/>
  </w:style>
  <w:style w:type="character" w:customStyle="1" w:styleId="Caratteredinumerazione">
    <w:name w:val="Carattere di numerazione"/>
    <w:qFormat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56102B"/>
    <w:rPr>
      <w:color w:val="605E5C"/>
      <w:shd w:val="clear" w:color="auto" w:fill="E1DFDD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0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0">
    <w:name w:val="Titolo4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9">
    <w:name w:val="Titolo9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8">
    <w:name w:val="Titolo8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">
    <w:name w:val="Titolo7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6">
    <w:name w:val="Titolo6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">
    <w:name w:val="Titolo5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qFormat/>
    <w:rPr>
      <w:i/>
      <w:iCs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aragrafoelencocxspprimo">
    <w:name w:val="paragrafoelencocxspprimo"/>
    <w:basedOn w:val="Normale"/>
    <w:qFormat/>
    <w:pPr>
      <w:spacing w:before="280" w:after="280"/>
    </w:pPr>
  </w:style>
  <w:style w:type="paragraph" w:customStyle="1" w:styleId="paragrafoelencocxspultimo">
    <w:name w:val="paragrafoelencocxspultimo"/>
    <w:basedOn w:val="Normale"/>
    <w:qFormat/>
    <w:pPr>
      <w:spacing w:before="280" w:after="280"/>
    </w:pPr>
  </w:style>
  <w:style w:type="paragraph" w:customStyle="1" w:styleId="Corpodeltesto21">
    <w:name w:val="Corpo del testo 21"/>
    <w:basedOn w:val="Normale"/>
    <w:qFormat/>
    <w:pPr>
      <w:ind w:left="567" w:firstLine="851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estonormale1">
    <w:name w:val="Testo normale1"/>
    <w:basedOn w:val="Normale"/>
    <w:qFormat/>
    <w:rPr>
      <w:rFonts w:ascii="Consolas" w:hAnsi="Consolas" w:cs="Consolas"/>
      <w:sz w:val="21"/>
      <w:szCs w:val="21"/>
    </w:rPr>
  </w:style>
  <w:style w:type="paragraph" w:customStyle="1" w:styleId="Predefinito">
    <w:name w:val="Predefinit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  <w:qFormat/>
    <w:rPr>
      <w:rFonts w:cs="Lucida Sans Unicode"/>
    </w:rPr>
  </w:style>
  <w:style w:type="paragraph" w:customStyle="1" w:styleId="Oggettoconombra">
    <w:name w:val="Oggetto con ombra"/>
    <w:basedOn w:val="Predefinito"/>
    <w:qFormat/>
    <w:rPr>
      <w:rFonts w:cs="Lucida Sans Unicode"/>
    </w:rPr>
  </w:style>
  <w:style w:type="paragraph" w:customStyle="1" w:styleId="Oggettosenzariempimento">
    <w:name w:val="Oggetto senza riempimento"/>
    <w:basedOn w:val="Predefinito"/>
    <w:qFormat/>
    <w:rPr>
      <w:rFonts w:cs="Lucida Sans Unicode"/>
    </w:rPr>
  </w:style>
  <w:style w:type="paragraph" w:customStyle="1" w:styleId="Oggettosenzariempimentoelinee">
    <w:name w:val="Oggetto senza riempimento e linee"/>
    <w:basedOn w:val="Predefinito"/>
    <w:qFormat/>
    <w:rPr>
      <w:rFonts w:cs="Lucida Sans Unicode"/>
    </w:rPr>
  </w:style>
  <w:style w:type="paragraph" w:customStyle="1" w:styleId="Corpotesto1">
    <w:name w:val="Corpo testo1"/>
    <w:basedOn w:val="Predefinito"/>
    <w:qFormat/>
    <w:rPr>
      <w:rFonts w:cs="Lucida Sans Unicode"/>
    </w:rPr>
  </w:style>
  <w:style w:type="paragraph" w:customStyle="1" w:styleId="Corpotestogiustificato">
    <w:name w:val="Corpo testo giustificato"/>
    <w:basedOn w:val="Predefinito"/>
    <w:qFormat/>
    <w:rPr>
      <w:rFonts w:cs="Lucida Sans Unicode"/>
    </w:rPr>
  </w:style>
  <w:style w:type="paragraph" w:customStyle="1" w:styleId="Intestazione1">
    <w:name w:val="Intestazione1"/>
    <w:basedOn w:val="Predefinito"/>
    <w:qFormat/>
    <w:pPr>
      <w:spacing w:before="238" w:after="119"/>
    </w:pPr>
    <w:rPr>
      <w:rFonts w:cs="Lucida Sans Unicode"/>
    </w:rPr>
  </w:style>
  <w:style w:type="paragraph" w:customStyle="1" w:styleId="Intestazione2">
    <w:name w:val="Intestazione2"/>
    <w:basedOn w:val="Predefinito"/>
    <w:qFormat/>
    <w:pPr>
      <w:spacing w:before="238" w:after="119"/>
    </w:pPr>
    <w:rPr>
      <w:rFonts w:cs="Lucida Sans Unicode"/>
    </w:rPr>
  </w:style>
  <w:style w:type="paragraph" w:customStyle="1" w:styleId="Lineadiquotatura">
    <w:name w:val="Linea di quotatura"/>
    <w:basedOn w:val="Predefinito"/>
    <w:qFormat/>
    <w:rPr>
      <w:rFonts w:cs="Lucida Sans Unicode"/>
    </w:rPr>
  </w:style>
  <w:style w:type="paragraph" w:customStyle="1" w:styleId="PredefinitoLTGliederung1">
    <w:name w:val="Predefinit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3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Gliederung2">
    <w:name w:val="Predefinito~LT~Gliederung 2"/>
    <w:basedOn w:val="Predefinit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PredefinitoLTGliederung3">
    <w:name w:val="Predefinito~LT~Gliederung 3"/>
    <w:basedOn w:val="Predefinit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finitoLTGliederung4">
    <w:name w:val="Predefinito~LT~Gliederung 4"/>
    <w:basedOn w:val="Predefinit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finitoLTGliederung5">
    <w:name w:val="Predefinito~LT~Gliederung 5"/>
    <w:basedOn w:val="Predefinit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finitoLTGliederung6">
    <w:name w:val="Predefinito~LT~Gliederung 6"/>
    <w:basedOn w:val="PredefinitoLTGliederung5"/>
    <w:qFormat/>
  </w:style>
  <w:style w:type="paragraph" w:customStyle="1" w:styleId="PredefinitoLTGliederung7">
    <w:name w:val="Predefinito~LT~Gliederung 7"/>
    <w:basedOn w:val="PredefinitoLTGliederung6"/>
    <w:qFormat/>
  </w:style>
  <w:style w:type="paragraph" w:customStyle="1" w:styleId="PredefinitoLTGliederung8">
    <w:name w:val="Predefinito~LT~Gliederung 8"/>
    <w:basedOn w:val="PredefinitoLTGliederung7"/>
    <w:qFormat/>
  </w:style>
  <w:style w:type="paragraph" w:customStyle="1" w:styleId="PredefinitoLTGliederung9">
    <w:name w:val="Predefinito~LT~Gliederung 9"/>
    <w:basedOn w:val="PredefinitoLTGliederung8"/>
    <w:qFormat/>
  </w:style>
  <w:style w:type="paragraph" w:customStyle="1" w:styleId="PredefinitoLTTitel">
    <w:name w:val="Predefinit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PredefinitoLTUntertitel">
    <w:name w:val="Predefinit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3" w:lineRule="auto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PredefinitoLTNotizen">
    <w:name w:val="Predefinit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PredefinitoLTHintergrundobjekte">
    <w:name w:val="Predefinit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PredefinitoLTHintergrund">
    <w:name w:val="Predefinito~LT~Hintergrund"/>
    <w:qFormat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qFormat/>
    <w:rPr>
      <w:rFonts w:cs="Mangal"/>
    </w:rPr>
  </w:style>
  <w:style w:type="paragraph" w:customStyle="1" w:styleId="gray2">
    <w:name w:val="gray2"/>
    <w:basedOn w:val="default"/>
    <w:qFormat/>
    <w:rPr>
      <w:rFonts w:cs="Mangal"/>
    </w:rPr>
  </w:style>
  <w:style w:type="paragraph" w:customStyle="1" w:styleId="gray3">
    <w:name w:val="gray3"/>
    <w:basedOn w:val="default"/>
    <w:qFormat/>
    <w:rPr>
      <w:rFonts w:cs="Mangal"/>
    </w:rPr>
  </w:style>
  <w:style w:type="paragraph" w:customStyle="1" w:styleId="bw1">
    <w:name w:val="bw1"/>
    <w:basedOn w:val="default"/>
    <w:qFormat/>
    <w:rPr>
      <w:rFonts w:cs="Mangal"/>
    </w:rPr>
  </w:style>
  <w:style w:type="paragraph" w:customStyle="1" w:styleId="bw2">
    <w:name w:val="bw2"/>
    <w:basedOn w:val="default"/>
    <w:qFormat/>
    <w:rPr>
      <w:rFonts w:cs="Mangal"/>
    </w:rPr>
  </w:style>
  <w:style w:type="paragraph" w:customStyle="1" w:styleId="bw3">
    <w:name w:val="bw3"/>
    <w:basedOn w:val="default"/>
    <w:qFormat/>
    <w:rPr>
      <w:rFonts w:cs="Mangal"/>
    </w:rPr>
  </w:style>
  <w:style w:type="paragraph" w:customStyle="1" w:styleId="orange1">
    <w:name w:val="orange1"/>
    <w:basedOn w:val="default"/>
    <w:qFormat/>
    <w:rPr>
      <w:rFonts w:cs="Mangal"/>
    </w:rPr>
  </w:style>
  <w:style w:type="paragraph" w:customStyle="1" w:styleId="orange2">
    <w:name w:val="orange2"/>
    <w:basedOn w:val="default"/>
    <w:qFormat/>
    <w:rPr>
      <w:rFonts w:cs="Mangal"/>
    </w:rPr>
  </w:style>
  <w:style w:type="paragraph" w:customStyle="1" w:styleId="orange3">
    <w:name w:val="orange3"/>
    <w:basedOn w:val="default"/>
    <w:qFormat/>
    <w:rPr>
      <w:rFonts w:cs="Mangal"/>
    </w:rPr>
  </w:style>
  <w:style w:type="paragraph" w:customStyle="1" w:styleId="turquoise1">
    <w:name w:val="turquoise1"/>
    <w:basedOn w:val="default"/>
    <w:qFormat/>
    <w:rPr>
      <w:rFonts w:cs="Mangal"/>
    </w:rPr>
  </w:style>
  <w:style w:type="paragraph" w:customStyle="1" w:styleId="turquoise2">
    <w:name w:val="turquoise2"/>
    <w:basedOn w:val="default"/>
    <w:qFormat/>
    <w:rPr>
      <w:rFonts w:cs="Mangal"/>
    </w:rPr>
  </w:style>
  <w:style w:type="paragraph" w:customStyle="1" w:styleId="turquoise3">
    <w:name w:val="turquoise3"/>
    <w:basedOn w:val="default"/>
    <w:qFormat/>
    <w:rPr>
      <w:rFonts w:cs="Mangal"/>
    </w:rPr>
  </w:style>
  <w:style w:type="paragraph" w:customStyle="1" w:styleId="blue1">
    <w:name w:val="blue1"/>
    <w:basedOn w:val="default"/>
    <w:qFormat/>
    <w:rPr>
      <w:rFonts w:cs="Mangal"/>
    </w:rPr>
  </w:style>
  <w:style w:type="paragraph" w:customStyle="1" w:styleId="blue2">
    <w:name w:val="blue2"/>
    <w:basedOn w:val="default"/>
    <w:qFormat/>
    <w:rPr>
      <w:rFonts w:cs="Mangal"/>
    </w:rPr>
  </w:style>
  <w:style w:type="paragraph" w:customStyle="1" w:styleId="blue3">
    <w:name w:val="blue3"/>
    <w:basedOn w:val="default"/>
    <w:qFormat/>
    <w:rPr>
      <w:rFonts w:cs="Mangal"/>
    </w:rPr>
  </w:style>
  <w:style w:type="paragraph" w:customStyle="1" w:styleId="sun1">
    <w:name w:val="sun1"/>
    <w:basedOn w:val="default"/>
    <w:qFormat/>
    <w:rPr>
      <w:rFonts w:cs="Mangal"/>
    </w:rPr>
  </w:style>
  <w:style w:type="paragraph" w:customStyle="1" w:styleId="sun2">
    <w:name w:val="sun2"/>
    <w:basedOn w:val="default"/>
    <w:qFormat/>
    <w:rPr>
      <w:rFonts w:cs="Mangal"/>
    </w:rPr>
  </w:style>
  <w:style w:type="paragraph" w:customStyle="1" w:styleId="sun3">
    <w:name w:val="sun3"/>
    <w:basedOn w:val="default"/>
    <w:qFormat/>
    <w:rPr>
      <w:rFonts w:cs="Mangal"/>
    </w:rPr>
  </w:style>
  <w:style w:type="paragraph" w:customStyle="1" w:styleId="earth1">
    <w:name w:val="earth1"/>
    <w:basedOn w:val="default"/>
    <w:qFormat/>
    <w:rPr>
      <w:rFonts w:cs="Mangal"/>
    </w:rPr>
  </w:style>
  <w:style w:type="paragraph" w:customStyle="1" w:styleId="earth2">
    <w:name w:val="earth2"/>
    <w:basedOn w:val="default"/>
    <w:qFormat/>
    <w:rPr>
      <w:rFonts w:cs="Mangal"/>
    </w:rPr>
  </w:style>
  <w:style w:type="paragraph" w:customStyle="1" w:styleId="earth3">
    <w:name w:val="earth3"/>
    <w:basedOn w:val="default"/>
    <w:qFormat/>
    <w:rPr>
      <w:rFonts w:cs="Mangal"/>
    </w:rPr>
  </w:style>
  <w:style w:type="paragraph" w:customStyle="1" w:styleId="green1">
    <w:name w:val="green1"/>
    <w:basedOn w:val="default"/>
    <w:qFormat/>
    <w:rPr>
      <w:rFonts w:cs="Mangal"/>
    </w:rPr>
  </w:style>
  <w:style w:type="paragraph" w:customStyle="1" w:styleId="green2">
    <w:name w:val="green2"/>
    <w:basedOn w:val="default"/>
    <w:qFormat/>
    <w:rPr>
      <w:rFonts w:cs="Mangal"/>
    </w:rPr>
  </w:style>
  <w:style w:type="paragraph" w:customStyle="1" w:styleId="green3">
    <w:name w:val="green3"/>
    <w:basedOn w:val="default"/>
    <w:qFormat/>
    <w:rPr>
      <w:rFonts w:cs="Mangal"/>
    </w:rPr>
  </w:style>
  <w:style w:type="paragraph" w:customStyle="1" w:styleId="seetang1">
    <w:name w:val="seetang1"/>
    <w:basedOn w:val="default"/>
    <w:qFormat/>
    <w:rPr>
      <w:rFonts w:cs="Mangal"/>
    </w:rPr>
  </w:style>
  <w:style w:type="paragraph" w:customStyle="1" w:styleId="seetang2">
    <w:name w:val="seetang2"/>
    <w:basedOn w:val="default"/>
    <w:qFormat/>
    <w:rPr>
      <w:rFonts w:cs="Mangal"/>
    </w:rPr>
  </w:style>
  <w:style w:type="paragraph" w:customStyle="1" w:styleId="seetang3">
    <w:name w:val="seetang3"/>
    <w:basedOn w:val="default"/>
    <w:qFormat/>
    <w:rPr>
      <w:rFonts w:cs="Mangal"/>
    </w:rPr>
  </w:style>
  <w:style w:type="paragraph" w:customStyle="1" w:styleId="lightblue1">
    <w:name w:val="lightblue1"/>
    <w:basedOn w:val="default"/>
    <w:qFormat/>
    <w:rPr>
      <w:rFonts w:cs="Mangal"/>
    </w:rPr>
  </w:style>
  <w:style w:type="paragraph" w:customStyle="1" w:styleId="lightblue2">
    <w:name w:val="lightblue2"/>
    <w:basedOn w:val="default"/>
    <w:qFormat/>
    <w:rPr>
      <w:rFonts w:cs="Mangal"/>
    </w:rPr>
  </w:style>
  <w:style w:type="paragraph" w:customStyle="1" w:styleId="lightblue3">
    <w:name w:val="lightblue3"/>
    <w:basedOn w:val="default"/>
    <w:qFormat/>
    <w:rPr>
      <w:rFonts w:cs="Mangal"/>
    </w:rPr>
  </w:style>
  <w:style w:type="paragraph" w:customStyle="1" w:styleId="yellow1">
    <w:name w:val="yellow1"/>
    <w:basedOn w:val="default"/>
    <w:qFormat/>
    <w:rPr>
      <w:rFonts w:cs="Mangal"/>
    </w:rPr>
  </w:style>
  <w:style w:type="paragraph" w:customStyle="1" w:styleId="yellow2">
    <w:name w:val="yellow2"/>
    <w:basedOn w:val="default"/>
    <w:qFormat/>
    <w:rPr>
      <w:rFonts w:cs="Mangal"/>
    </w:rPr>
  </w:style>
  <w:style w:type="paragraph" w:customStyle="1" w:styleId="yellow3">
    <w:name w:val="yellow3"/>
    <w:basedOn w:val="default"/>
    <w:qFormat/>
    <w:rPr>
      <w:rFonts w:cs="Mangal"/>
    </w:rPr>
  </w:style>
  <w:style w:type="paragraph" w:customStyle="1" w:styleId="Oggettidisfondo">
    <w:name w:val="Oggetti di sfo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163" w:lineRule="auto"/>
    </w:pPr>
    <w:rPr>
      <w:rFonts w:ascii="Lucida Sans Unicode" w:eastAsia="Tahoma" w:hAnsi="Lucida Sans Unicode" w:cs="Liberation Sans"/>
      <w:color w:val="000000"/>
      <w:sz w:val="48"/>
      <w:szCs w:val="24"/>
      <w:lang w:eastAsia="zh-CN" w:bidi="hi-IN"/>
    </w:rPr>
  </w:style>
  <w:style w:type="paragraph" w:customStyle="1" w:styleId="Sfondo">
    <w:name w:val="Sfondo"/>
    <w:qFormat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Note">
    <w:name w:val="No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Struttura1">
    <w:name w:val="Struttura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line="163" w:lineRule="auto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Struttura2">
    <w:name w:val="Struttura 2"/>
    <w:basedOn w:val="Struttur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rFonts w:cs="Lucida Sans Unicode"/>
      <w:sz w:val="56"/>
    </w:rPr>
  </w:style>
  <w:style w:type="paragraph" w:customStyle="1" w:styleId="Struttura3">
    <w:name w:val="Struttura 3"/>
    <w:basedOn w:val="Struttur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ruttura4">
    <w:name w:val="Struttura 4"/>
    <w:basedOn w:val="Struttur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ruttura5">
    <w:name w:val="Struttura 5"/>
    <w:basedOn w:val="Struttur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character" w:styleId="Rimandocommento">
    <w:name w:val="annotation reference"/>
    <w:basedOn w:val="Carpredefinitoparagrafo"/>
    <w:uiPriority w:val="99"/>
    <w:semiHidden/>
    <w:unhideWhenUsed/>
    <w:rsid w:val="001C55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55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55E6"/>
    <w:rPr>
      <w:kern w:val="2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5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55E6"/>
    <w:rPr>
      <w:b/>
      <w:bCs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5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5E6"/>
    <w:rPr>
      <w:rFonts w:ascii="Tahoma" w:hAnsi="Tahoma" w:cs="Tahoma"/>
      <w:kern w:val="2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A21B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l.mo.it/farmacie-sedi" TargetMode="External"/><Relationship Id="rId13" Type="http://schemas.openxmlformats.org/officeDocument/2006/relationships/hyperlink" Target="http://www.ausl.mo.it/vaccino-covid-80an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fascicolo-sanitario.it/guida/accesso-mobile/app-er-salu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pweb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scicolo-sanitari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.mo.it/corner-salute-coo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RU_yMwCGDlS9QsM5KHNbFA" TargetMode="External"/><Relationship Id="rId2" Type="http://schemas.openxmlformats.org/officeDocument/2006/relationships/hyperlink" Target="mailto:redazione.stampa@ausl.mo.it" TargetMode="External"/><Relationship Id="rId1" Type="http://schemas.openxmlformats.org/officeDocument/2006/relationships/hyperlink" Target="http://www.ausl.mo.it/ufficiostampa" TargetMode="External"/><Relationship Id="rId5" Type="http://schemas.openxmlformats.org/officeDocument/2006/relationships/hyperlink" Target="https://www.facebook.com/AUSLModena/" TargetMode="External"/><Relationship Id="rId4" Type="http://schemas.openxmlformats.org/officeDocument/2006/relationships/hyperlink" Target="https://twitter.com/Ausl_mode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1FEA-C847-42C3-AB04-3D31BFF1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18 AL 25 OTTOBRE</vt:lpstr>
    </vt:vector>
  </TitlesOfParts>
  <Company>ausl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18 AL 25 OTTOBRE</dc:title>
  <dc:creator>giannaccom</dc:creator>
  <cp:lastModifiedBy>Bellocchio Benedetta</cp:lastModifiedBy>
  <cp:revision>27</cp:revision>
  <cp:lastPrinted>2021-02-05T10:51:00Z</cp:lastPrinted>
  <dcterms:created xsi:type="dcterms:W3CDTF">2021-02-09T17:11:00Z</dcterms:created>
  <dcterms:modified xsi:type="dcterms:W3CDTF">2021-02-10T16:04:00Z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ausl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